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05419" w:rsidRDefault="00B05419">
      <w:pPr>
        <w:tabs>
          <w:tab w:val="left" w:pos="432"/>
        </w:tabs>
        <w:spacing w:after="0" w:line="240" w:lineRule="auto"/>
        <w:rPr>
          <w:rFonts w:ascii="Times New Roman" w:hAnsi="Times New Roman"/>
          <w:b/>
          <w:sz w:val="28"/>
        </w:rPr>
      </w:pPr>
    </w:p>
    <w:p w14:paraId="02000000" w14:textId="4CA5B13D" w:rsidR="00B05419" w:rsidRDefault="00F52A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итогах работы с обращениями граждан в Управлении </w:t>
      </w:r>
      <w:proofErr w:type="spellStart"/>
      <w:r>
        <w:rPr>
          <w:rFonts w:ascii="Times New Roman" w:hAnsi="Times New Roman"/>
          <w:b/>
          <w:sz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</w:rPr>
        <w:t xml:space="preserve"> по Ульяновской области за </w:t>
      </w:r>
      <w:r w:rsidR="00C17F72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квартал 202</w:t>
      </w:r>
      <w:r w:rsidR="00F96F6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года.</w:t>
      </w:r>
    </w:p>
    <w:p w14:paraId="03000000" w14:textId="77777777" w:rsidR="00B05419" w:rsidRDefault="00B05419">
      <w:p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04000000" w14:textId="77777777" w:rsidR="00B05419" w:rsidRDefault="00F52A62">
      <w:pPr>
        <w:numPr>
          <w:ilvl w:val="0"/>
          <w:numId w:val="1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Рассмотрение обращений граждан с жалобами на нарушения их прав и законных интересов</w:t>
      </w:r>
    </w:p>
    <w:p w14:paraId="05000000" w14:textId="77777777" w:rsidR="00B05419" w:rsidRDefault="00B05419">
      <w:pPr>
        <w:tabs>
          <w:tab w:val="left" w:pos="432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</w:rPr>
      </w:pPr>
    </w:p>
    <w:p w14:paraId="06000000" w14:textId="73BFF5D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</w:t>
      </w:r>
      <w:r w:rsidR="00C17F72"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квартале 202</w:t>
      </w:r>
      <w:r w:rsidR="00F96F6A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года в рамках исполнения требований Федерального закона от 02.05.2006 № 59-ФЗ «О порядке рассмотрения обращений граждан Российской Федерации» в адрес Управления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поступило </w:t>
      </w:r>
      <w:r w:rsidR="00C17F72" w:rsidRPr="00C17F72">
        <w:rPr>
          <w:rFonts w:ascii="Times New Roman" w:hAnsi="Times New Roman"/>
          <w:b/>
          <w:color w:val="auto"/>
          <w:sz w:val="26"/>
        </w:rPr>
        <w:t>536</w:t>
      </w:r>
      <w:r w:rsidRPr="00C17F72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обращений.</w:t>
      </w:r>
    </w:p>
    <w:p w14:paraId="07000000" w14:textId="782D17B5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этом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 w:rsidR="00C17F72" w:rsidRPr="00C17F72">
        <w:rPr>
          <w:rFonts w:ascii="Times New Roman" w:hAnsi="Times New Roman"/>
          <w:b/>
          <w:color w:val="auto"/>
          <w:sz w:val="26"/>
        </w:rPr>
        <w:t>468</w:t>
      </w:r>
      <w:r>
        <w:rPr>
          <w:rFonts w:ascii="Times New Roman" w:hAnsi="Times New Roman"/>
          <w:b/>
          <w:sz w:val="26"/>
        </w:rPr>
        <w:t>,</w:t>
      </w:r>
      <w:r>
        <w:rPr>
          <w:rFonts w:ascii="Times New Roman" w:hAnsi="Times New Roman"/>
          <w:sz w:val="26"/>
        </w:rPr>
        <w:t xml:space="preserve"> обращени</w:t>
      </w:r>
      <w:r w:rsidR="00C17F72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 xml:space="preserve"> от общего количества поступили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в электронном виде,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посредством официального сайта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и электронной почты.</w:t>
      </w:r>
    </w:p>
    <w:p w14:paraId="08000000" w14:textId="081249C2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Переадресовано из других государственных органов </w:t>
      </w:r>
      <w:r w:rsidR="00C17F72" w:rsidRPr="00C17F72">
        <w:rPr>
          <w:rFonts w:ascii="Times New Roman" w:hAnsi="Times New Roman"/>
          <w:b/>
          <w:color w:val="auto"/>
          <w:sz w:val="26"/>
        </w:rPr>
        <w:t>59</w:t>
      </w:r>
      <w:r w:rsidRPr="00F96F6A"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sz w:val="26"/>
        </w:rPr>
        <w:t>обращени</w:t>
      </w:r>
      <w:r w:rsidR="00C17F72"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z w:val="26"/>
        </w:rPr>
        <w:t>.</w:t>
      </w:r>
    </w:p>
    <w:p w14:paraId="09000000" w14:textId="77777777" w:rsidR="00B05419" w:rsidRDefault="00F52A62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Сравнительный анализ поступивших в Управление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 Ульяновской области обращений граждан показывает следующее, что:</w:t>
      </w:r>
    </w:p>
    <w:p w14:paraId="0A000000" w14:textId="56E25A7F" w:rsidR="00B05419" w:rsidRPr="00C17F72" w:rsidRDefault="00C17F7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>72</w:t>
      </w:r>
      <w:r w:rsidR="00F52A62" w:rsidRPr="00C17F72">
        <w:rPr>
          <w:rFonts w:ascii="Times New Roman" w:hAnsi="Times New Roman"/>
          <w:color w:val="auto"/>
          <w:sz w:val="26"/>
        </w:rPr>
        <w:t>,</w:t>
      </w:r>
      <w:r w:rsidRPr="00C17F72">
        <w:rPr>
          <w:rFonts w:ascii="Times New Roman" w:hAnsi="Times New Roman"/>
          <w:color w:val="auto"/>
          <w:sz w:val="26"/>
        </w:rPr>
        <w:t>0</w:t>
      </w:r>
      <w:r w:rsidR="00F52A62" w:rsidRPr="00C17F72">
        <w:rPr>
          <w:rFonts w:ascii="Times New Roman" w:hAnsi="Times New Roman"/>
          <w:color w:val="auto"/>
          <w:sz w:val="26"/>
        </w:rPr>
        <w:t>1% – обращений касаются вопросов ограничения доступа к сайтам и регулированию действий администраций сайтов;</w:t>
      </w:r>
    </w:p>
    <w:p w14:paraId="0B000000" w14:textId="43533669" w:rsidR="00B05419" w:rsidRPr="00C17F72" w:rsidRDefault="00C17F7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>7,3</w:t>
      </w:r>
      <w:r w:rsidR="00F52A62" w:rsidRPr="00C17F72">
        <w:rPr>
          <w:rFonts w:ascii="Times New Roman" w:hAnsi="Times New Roman"/>
          <w:color w:val="auto"/>
          <w:sz w:val="26"/>
        </w:rPr>
        <w:t>%  – обращений относятся к вопросам в сфере связи;</w:t>
      </w:r>
    </w:p>
    <w:p w14:paraId="0C000000" w14:textId="58083C7A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C17F72" w:rsidRPr="00C17F72">
        <w:rPr>
          <w:rFonts w:ascii="Times New Roman" w:hAnsi="Times New Roman"/>
          <w:color w:val="auto"/>
          <w:sz w:val="26"/>
        </w:rPr>
        <w:t>2,23</w:t>
      </w:r>
      <w:r w:rsidRPr="00C17F72">
        <w:rPr>
          <w:rFonts w:ascii="Times New Roman" w:hAnsi="Times New Roman"/>
          <w:color w:val="auto"/>
          <w:sz w:val="26"/>
        </w:rPr>
        <w:t xml:space="preserve"> %  – обращений относятся к вопросам в сфере массовых коммуникаций;</w:t>
      </w:r>
    </w:p>
    <w:p w14:paraId="0D000000" w14:textId="0E1CCAF2" w:rsidR="00B05419" w:rsidRPr="00C17F72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auto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C17F72" w:rsidRPr="00C17F72">
        <w:rPr>
          <w:rFonts w:ascii="Times New Roman" w:hAnsi="Times New Roman"/>
          <w:color w:val="auto"/>
          <w:sz w:val="26"/>
        </w:rPr>
        <w:t>14,55</w:t>
      </w:r>
      <w:r w:rsidRPr="00C17F72">
        <w:rPr>
          <w:rFonts w:ascii="Times New Roman" w:hAnsi="Times New Roman"/>
          <w:color w:val="auto"/>
          <w:sz w:val="26"/>
        </w:rPr>
        <w:t xml:space="preserve"> % – обращений касаются защиты персональных данных; </w:t>
      </w:r>
    </w:p>
    <w:p w14:paraId="0E000000" w14:textId="68521663" w:rsidR="00B05419" w:rsidRDefault="00F52A6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</w:rPr>
      </w:pPr>
      <w:r w:rsidRPr="00C17F72">
        <w:rPr>
          <w:rFonts w:ascii="Times New Roman" w:hAnsi="Times New Roman"/>
          <w:color w:val="auto"/>
          <w:sz w:val="26"/>
        </w:rPr>
        <w:tab/>
      </w:r>
      <w:r w:rsidR="00C17F72" w:rsidRPr="00C17F72">
        <w:rPr>
          <w:rFonts w:ascii="Times New Roman" w:hAnsi="Times New Roman"/>
          <w:color w:val="auto"/>
          <w:sz w:val="26"/>
        </w:rPr>
        <w:t>3,91</w:t>
      </w:r>
      <w:r w:rsidRPr="00C17F72">
        <w:rPr>
          <w:rFonts w:ascii="Times New Roman" w:hAnsi="Times New Roman"/>
          <w:color w:val="auto"/>
          <w:sz w:val="26"/>
        </w:rPr>
        <w:t xml:space="preserve"> %</w:t>
      </w:r>
      <w:r w:rsidR="001304C5">
        <w:rPr>
          <w:rFonts w:ascii="Times New Roman" w:hAnsi="Times New Roman"/>
          <w:sz w:val="26"/>
        </w:rPr>
        <w:t xml:space="preserve"> – обращений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административного характера, в </w:t>
      </w:r>
      <w:proofErr w:type="spellStart"/>
      <w:r>
        <w:rPr>
          <w:rFonts w:ascii="Times New Roman" w:hAnsi="Times New Roman"/>
          <w:sz w:val="26"/>
        </w:rPr>
        <w:t>т.ч</w:t>
      </w:r>
      <w:proofErr w:type="spellEnd"/>
      <w:r>
        <w:rPr>
          <w:rFonts w:ascii="Times New Roman" w:hAnsi="Times New Roman"/>
          <w:sz w:val="26"/>
        </w:rPr>
        <w:t xml:space="preserve">. не относящихся к деятельности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>, а также отзывы обращений.</w:t>
      </w:r>
    </w:p>
    <w:p w14:paraId="0F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результатам рассмотрения обращений граждан в Управлении </w:t>
      </w:r>
      <w:proofErr w:type="spellStart"/>
      <w:r>
        <w:rPr>
          <w:rFonts w:ascii="Times New Roman" w:hAnsi="Times New Roman"/>
          <w:sz w:val="26"/>
        </w:rPr>
        <w:t>Роскомнадзора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вынесены решения:</w:t>
      </w:r>
    </w:p>
    <w:p w14:paraId="10000000" w14:textId="6A5B2D8A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поддержан –</w:t>
      </w:r>
      <w:r w:rsidR="00C17F72">
        <w:rPr>
          <w:rFonts w:ascii="Times New Roman" w:hAnsi="Times New Roman"/>
          <w:sz w:val="26"/>
        </w:rPr>
        <w:t xml:space="preserve"> 6</w:t>
      </w:r>
      <w:r>
        <w:rPr>
          <w:rFonts w:ascii="Times New Roman" w:hAnsi="Times New Roman"/>
          <w:b/>
          <w:sz w:val="26"/>
        </w:rPr>
        <w:t>;</w:t>
      </w:r>
    </w:p>
    <w:p w14:paraId="11000000" w14:textId="46EEE75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не поддержан   –</w:t>
      </w:r>
      <w:r w:rsidR="00C17F72">
        <w:rPr>
          <w:rFonts w:ascii="Times New Roman" w:hAnsi="Times New Roman"/>
          <w:sz w:val="26"/>
        </w:rPr>
        <w:t xml:space="preserve"> 34</w:t>
      </w:r>
      <w:r>
        <w:rPr>
          <w:rFonts w:ascii="Times New Roman" w:hAnsi="Times New Roman"/>
          <w:sz w:val="26"/>
        </w:rPr>
        <w:t xml:space="preserve">; </w:t>
      </w:r>
    </w:p>
    <w:p w14:paraId="12000000" w14:textId="562DD723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разъяснено –</w:t>
      </w:r>
      <w:r w:rsidR="00C17F72">
        <w:rPr>
          <w:rFonts w:ascii="Times New Roman" w:hAnsi="Times New Roman"/>
          <w:sz w:val="26"/>
        </w:rPr>
        <w:t xml:space="preserve"> 417</w:t>
      </w:r>
      <w:r>
        <w:rPr>
          <w:rFonts w:ascii="Times New Roman" w:hAnsi="Times New Roman"/>
          <w:sz w:val="26"/>
        </w:rPr>
        <w:t>;</w:t>
      </w:r>
    </w:p>
    <w:p w14:paraId="13000000" w14:textId="37A32E16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 переслано по принадлежности –</w:t>
      </w:r>
      <w:r w:rsidR="00C17F72">
        <w:rPr>
          <w:rFonts w:ascii="Times New Roman" w:hAnsi="Times New Roman"/>
          <w:sz w:val="26"/>
        </w:rPr>
        <w:t xml:space="preserve"> 16</w:t>
      </w:r>
      <w:r>
        <w:rPr>
          <w:rFonts w:ascii="Times New Roman" w:hAnsi="Times New Roman"/>
          <w:sz w:val="26"/>
        </w:rPr>
        <w:t>;</w:t>
      </w:r>
    </w:p>
    <w:p w14:paraId="14000000" w14:textId="0A2BC9B4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обращение отозвано гражданином –</w:t>
      </w:r>
      <w:r w:rsidR="00C17F72">
        <w:rPr>
          <w:rFonts w:ascii="Times New Roman" w:hAnsi="Times New Roman"/>
          <w:sz w:val="26"/>
        </w:rPr>
        <w:t xml:space="preserve"> 1</w:t>
      </w:r>
      <w:r>
        <w:rPr>
          <w:rFonts w:ascii="Times New Roman" w:hAnsi="Times New Roman"/>
          <w:b/>
          <w:sz w:val="26"/>
        </w:rPr>
        <w:t>;</w:t>
      </w:r>
    </w:p>
    <w:p w14:paraId="15000000" w14:textId="4CE5AB59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- направлено в ЦА –</w:t>
      </w:r>
      <w:r w:rsidR="00C17F72">
        <w:rPr>
          <w:rFonts w:ascii="Times New Roman" w:hAnsi="Times New Roman"/>
          <w:sz w:val="26"/>
        </w:rPr>
        <w:t xml:space="preserve"> 3</w:t>
      </w:r>
      <w:r>
        <w:rPr>
          <w:rFonts w:ascii="Times New Roman" w:hAnsi="Times New Roman"/>
          <w:b/>
          <w:sz w:val="26"/>
        </w:rPr>
        <w:t>;</w:t>
      </w:r>
    </w:p>
    <w:p w14:paraId="16000000" w14:textId="21EB4E93" w:rsidR="00B05419" w:rsidRPr="00C17F72" w:rsidRDefault="00F52A6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- </w:t>
      </w:r>
      <w:r>
        <w:rPr>
          <w:rFonts w:ascii="Times New Roman" w:hAnsi="Times New Roman"/>
          <w:sz w:val="26"/>
        </w:rPr>
        <w:t>на рассмотрении</w:t>
      </w:r>
      <w:r>
        <w:rPr>
          <w:rFonts w:ascii="Times New Roman" w:hAnsi="Times New Roman"/>
          <w:b/>
          <w:sz w:val="26"/>
        </w:rPr>
        <w:t xml:space="preserve"> </w:t>
      </w:r>
      <w:r w:rsidRPr="00C17F72">
        <w:rPr>
          <w:rFonts w:ascii="Times New Roman" w:hAnsi="Times New Roman"/>
          <w:sz w:val="26"/>
        </w:rPr>
        <w:t>–</w:t>
      </w:r>
      <w:r w:rsidR="00C17F72" w:rsidRPr="00C17F72">
        <w:rPr>
          <w:rFonts w:ascii="Times New Roman" w:hAnsi="Times New Roman"/>
          <w:sz w:val="26"/>
        </w:rPr>
        <w:t xml:space="preserve"> 59</w:t>
      </w:r>
      <w:r w:rsidRPr="00C17F72">
        <w:rPr>
          <w:rFonts w:ascii="Times New Roman" w:hAnsi="Times New Roman"/>
          <w:sz w:val="26"/>
        </w:rPr>
        <w:t>.</w:t>
      </w:r>
    </w:p>
    <w:p w14:paraId="17000000" w14:textId="77777777" w:rsidR="00B05419" w:rsidRDefault="00F52A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Обращения граждан перенаправляются по принадлежности в УМВД России по Ульяновской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информации экстремистского содержания на Интернет-сайтах), в Управление Федеральной антимонопольной службы по Ульяновской области (в отношении  рекламы в СМИ), Управление </w:t>
      </w:r>
      <w:proofErr w:type="spellStart"/>
      <w:r>
        <w:rPr>
          <w:rFonts w:ascii="Times New Roman" w:hAnsi="Times New Roman"/>
          <w:sz w:val="26"/>
        </w:rPr>
        <w:t>Роспотребнадзора</w:t>
      </w:r>
      <w:proofErr w:type="spellEnd"/>
      <w:r>
        <w:rPr>
          <w:rFonts w:ascii="Times New Roman" w:hAnsi="Times New Roman"/>
          <w:sz w:val="26"/>
        </w:rPr>
        <w:t xml:space="preserve"> по Ульяновской области и другие федеральные органы исполнительной власти).</w:t>
      </w:r>
      <w:proofErr w:type="gramEnd"/>
    </w:p>
    <w:p w14:paraId="18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9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A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B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C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D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E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00000" w14:textId="77777777" w:rsidR="00B05419" w:rsidRDefault="00B05419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9209"/>
        <w:gridCol w:w="576"/>
      </w:tblGrid>
      <w:tr w:rsidR="00F52A62" w:rsidRPr="00C17F72" w14:paraId="3EBC0CC1" w14:textId="77777777" w:rsidTr="00C17F72">
        <w:trPr>
          <w:trHeight w:val="1399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096D6" w14:textId="3189012D" w:rsidR="00F52A62" w:rsidRPr="00C17F72" w:rsidRDefault="00F52A62" w:rsidP="00F52A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Статистические данные о работе с обращениями</w:t>
            </w:r>
          </w:p>
          <w:p w14:paraId="6F94E903" w14:textId="33044806" w:rsidR="00F52A62" w:rsidRPr="00C17F72" w:rsidRDefault="00F52A62" w:rsidP="00F96F6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граждан в </w:t>
            </w: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I</w:t>
            </w: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квартале 202</w:t>
            </w:r>
            <w:r w:rsidR="00F96F6A"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Pr="00C17F7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C17F72" w:rsidRPr="00C17F72" w14:paraId="1340C3F9" w14:textId="77777777" w:rsidTr="00C17F72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56E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64D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22E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536</w:t>
            </w:r>
          </w:p>
        </w:tc>
      </w:tr>
      <w:tr w:rsidR="00C17F72" w:rsidRPr="00C17F72" w14:paraId="75962063" w14:textId="77777777" w:rsidTr="00C17F7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E905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3C2F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8F8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7F72" w:rsidRPr="00C17F72" w14:paraId="5BCD4B72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5E3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AC1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967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536</w:t>
            </w:r>
          </w:p>
        </w:tc>
      </w:tr>
      <w:tr w:rsidR="00C17F72" w:rsidRPr="00C17F72" w14:paraId="08B99C92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2EE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420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Тип доставки: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40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C17F72" w:rsidRPr="00C17F72" w14:paraId="245263DC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429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601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3D74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</w:tr>
      <w:tr w:rsidR="00C17F72" w:rsidRPr="00C17F72" w14:paraId="2FAD1E28" w14:textId="77777777" w:rsidTr="00C17F72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4C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F096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Заказное письмо с уведомлением о вручении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97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7F72" w:rsidRPr="00C17F72" w14:paraId="64826EAE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9A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C54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Личный прием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95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4C186DEA" w14:textId="77777777" w:rsidTr="00C17F7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F30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7FDA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Нарочным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85D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7010F3FF" w14:textId="77777777" w:rsidTr="00C17F7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82CC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AF51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Официальный сайт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CC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451</w:t>
            </w:r>
          </w:p>
        </w:tc>
      </w:tr>
      <w:tr w:rsidR="00C17F72" w:rsidRPr="00C17F72" w14:paraId="3B96EA2D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7AB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B848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Простое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962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C17F72" w:rsidRPr="00C17F72" w14:paraId="2AC33A6E" w14:textId="77777777" w:rsidTr="00C17F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86EF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3659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СЭД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EA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</w:p>
        </w:tc>
      </w:tr>
      <w:tr w:rsidR="00C17F72" w:rsidRPr="00C17F72" w14:paraId="351F0A1B" w14:textId="77777777" w:rsidTr="00C17F7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A0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C87D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Фельдсвязь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F3C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7F72" w:rsidRPr="00C17F72" w14:paraId="400730F2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A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7CF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Ценное письмо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27D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206DFA1B" w14:textId="77777777" w:rsidTr="00C17F7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A4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0130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6A3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C17F72" w:rsidRPr="00C17F72" w14:paraId="4B4B6E4D" w14:textId="77777777" w:rsidTr="00C17F7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98C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243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14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C17F72" w:rsidRPr="00C17F72" w14:paraId="7F112BC7" w14:textId="77777777" w:rsidTr="00C17F72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B3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43A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97D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536</w:t>
            </w:r>
          </w:p>
        </w:tc>
      </w:tr>
      <w:tr w:rsidR="00C17F72" w:rsidRPr="00C17F72" w14:paraId="1BD34900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EF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6C0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419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21</w:t>
            </w:r>
          </w:p>
        </w:tc>
      </w:tr>
      <w:tr w:rsidR="00C17F72" w:rsidRPr="00C17F72" w14:paraId="4EDCD5D1" w14:textId="77777777" w:rsidTr="00C17F7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3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DB1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gramStart"/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Вопросы</w:t>
            </w:r>
            <w:proofErr w:type="gramEnd"/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не относящиеся к деятельности </w:t>
            </w:r>
            <w:proofErr w:type="spellStart"/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E78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C17F72" w:rsidRPr="00C17F72" w14:paraId="73738257" w14:textId="77777777" w:rsidTr="00C17F7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53C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2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Обращение, не содержащее сути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46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179689CC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276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EE3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Отзыв обращения, заявления, жалобы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8D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4DB99C88" w14:textId="77777777" w:rsidTr="00C17F72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1AD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B21A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Получение информации по ранее поданным обращениям/документам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5CE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5DD03A3A" w14:textId="77777777" w:rsidTr="00C17F7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DC4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070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3C4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386</w:t>
            </w:r>
          </w:p>
        </w:tc>
      </w:tr>
      <w:tr w:rsidR="00C17F72" w:rsidRPr="00C17F72" w14:paraId="75DCF7CC" w14:textId="77777777" w:rsidTr="00C17F72">
        <w:trPr>
          <w:trHeight w:val="9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9E4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5FD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6D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386</w:t>
            </w:r>
          </w:p>
        </w:tc>
      </w:tr>
      <w:tr w:rsidR="00C17F72" w:rsidRPr="00C17F72" w14:paraId="0E578607" w14:textId="77777777" w:rsidTr="00C17F72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C9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091A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Персональные данные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0DA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</w:tr>
      <w:tr w:rsidR="00C17F72" w:rsidRPr="00C17F72" w14:paraId="7A8133E3" w14:textId="77777777" w:rsidTr="00C17F7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838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25F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566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170D6F88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96A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DEF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2C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</w:tr>
      <w:tr w:rsidR="00C17F72" w:rsidRPr="00C17F72" w14:paraId="29321350" w14:textId="77777777" w:rsidTr="00C17F7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6DF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04D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Связь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88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</w:tr>
      <w:tr w:rsidR="00C17F72" w:rsidRPr="00C17F72" w14:paraId="608F761F" w14:textId="77777777" w:rsidTr="00C17F72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AF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4DC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13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C17F72" w:rsidRPr="00C17F72" w14:paraId="01625C05" w14:textId="77777777" w:rsidTr="00B6250F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7B7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1BB6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030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C17F72" w:rsidRPr="00C17F72" w14:paraId="70C4F0F5" w14:textId="77777777" w:rsidTr="00B6250F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E6F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4BA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7A1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</w:tr>
      <w:tr w:rsidR="00C17F72" w:rsidRPr="00C17F72" w14:paraId="43845A2E" w14:textId="77777777" w:rsidTr="00B6250F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E0D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5911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СМИ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D8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C17F72" w:rsidRPr="00C17F72" w14:paraId="145D959A" w14:textId="77777777" w:rsidTr="00C17F7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820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4C3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Обжалование в ТО ранее данных ответов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651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434D4F0E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F1C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98BF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7A0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7F72" w:rsidRPr="00C17F72" w14:paraId="58A401A7" w14:textId="77777777" w:rsidTr="00C17F72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ABFF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1C4C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Вопросы по содержанию материалов, публикуемых в СМИ, в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. телевизионных 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4E1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C17F72" w:rsidRPr="00C17F72" w14:paraId="5FDDA39E" w14:textId="77777777" w:rsidTr="00C17F7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4514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8D7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Переслано,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98E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59</w:t>
            </w:r>
          </w:p>
        </w:tc>
      </w:tr>
      <w:tr w:rsidR="00C17F72" w:rsidRPr="00C17F72" w14:paraId="6D7F904D" w14:textId="77777777" w:rsidTr="00C17F7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CC19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C3E8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798B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7F72" w:rsidRPr="00C17F72" w14:paraId="726A922E" w14:textId="77777777" w:rsidTr="00C17F7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CC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92C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Банк России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08C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03DDECBD" w14:textId="77777777" w:rsidTr="00C17F7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16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3469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Государственная инспекция труда в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B1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3CD789F9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AEC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EBC2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Депутат Государственной Думы РФ В.В.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Бурматов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99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C17F72" w:rsidRPr="00C17F72" w14:paraId="6EFCED2F" w14:textId="77777777" w:rsidTr="00C17F72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E09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1BC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B3F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708BB116" w14:textId="77777777" w:rsidTr="00C17F72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17D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5F03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9B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64305BF2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908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73E9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3B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5AF69195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7E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0685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 Заволжского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CF1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28F70DC8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D93F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10BD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Засвияжского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0E1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C17F72" w:rsidRPr="00C17F72" w14:paraId="0D032286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1A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9C1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Ленинского района г. Ульяновска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A6E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7F72" w:rsidRPr="00C17F72" w14:paraId="343A52E6" w14:textId="77777777" w:rsidTr="00C17F7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50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20D6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Новоспасского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836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03561D26" w14:textId="77777777" w:rsidTr="00C17F7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FC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3769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Сенгилеевского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831F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2BCFE4C3" w14:textId="77777777" w:rsidTr="00C17F7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E8F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B02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6D2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C17F72" w:rsidRPr="00C17F72" w14:paraId="7E3CAA82" w14:textId="77777777" w:rsidTr="00C17F72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D40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B316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Чердаклинского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2B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6E9C33CA" w14:textId="77777777" w:rsidTr="00C17F7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9F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1856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Прокуратура г. Димитровграда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29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185E9A9B" w14:textId="77777777" w:rsidTr="00C17F72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CA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480A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Прокуратура железнодорожного района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г</w:t>
            </w:r>
            <w:proofErr w:type="gram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.У</w:t>
            </w:r>
            <w:proofErr w:type="gram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льяновска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69E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69B03DED" w14:textId="77777777" w:rsidTr="00C17F72">
        <w:trPr>
          <w:trHeight w:val="8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06C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16FB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7A6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0604AC14" w14:textId="77777777" w:rsidTr="00C17F72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8C0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EE11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Президента Российской Федерации по работе с обращениями граждан и организаций (МЭДО)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CFE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3A62FD9B" w14:textId="77777777" w:rsidTr="00B6250F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DB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6D4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405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7916FAD3" w14:textId="77777777" w:rsidTr="00B6250F">
        <w:trPr>
          <w:trHeight w:val="5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FF8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6858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A3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</w:tr>
      <w:tr w:rsidR="00C17F72" w:rsidRPr="00C17F72" w14:paraId="7DA63E58" w14:textId="77777777" w:rsidTr="00B6250F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7AD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208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B4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7E3E132C" w14:textId="77777777" w:rsidTr="00C17F72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AEB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848F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Федеральной службы судебных приставов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594F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C17F72" w:rsidRPr="00C17F72" w14:paraId="41CA77AB" w14:textId="77777777" w:rsidTr="00C17F7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94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053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ФСБ </w:t>
            </w:r>
            <w:proofErr w:type="gram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России-Управление</w:t>
            </w:r>
            <w:proofErr w:type="gramEnd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Ульяновской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C33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C17F72" w:rsidRPr="00C17F72" w14:paraId="29FFBE28" w14:textId="77777777" w:rsidTr="00C17F72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E7B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229E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ЦБ РФ 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C824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253EB8D2" w14:textId="77777777" w:rsidTr="00C17F7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DD6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55DD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Центральный аппарат </w:t>
            </w:r>
            <w:proofErr w:type="spellStart"/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7E2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</w:tr>
      <w:tr w:rsidR="00C17F72" w:rsidRPr="00C17F72" w14:paraId="3A1ED412" w14:textId="77777777" w:rsidTr="00C17F72">
        <w:trPr>
          <w:trHeight w:val="1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37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312B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Центральный банк Российской Федерации (Банк России) Управление Службы по защите прав потребителей и обеспечению доступности финансовых услуг в Уральском федеральном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2D9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C17F72" w:rsidRPr="00C17F72" w14:paraId="1B0FF5DE" w14:textId="77777777" w:rsidTr="00C17F7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84B0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3F16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исполненных обращений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FF1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477</w:t>
            </w:r>
          </w:p>
        </w:tc>
      </w:tr>
      <w:tr w:rsidR="00C17F72" w:rsidRPr="00C17F72" w14:paraId="1EBE945C" w14:textId="77777777" w:rsidTr="00C17F7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753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567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D99F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17F72" w:rsidRPr="00C17F72" w14:paraId="139046E1" w14:textId="77777777" w:rsidTr="00C17F7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0F8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D1E0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Поддержан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8A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C17F72" w:rsidRPr="00C17F72" w14:paraId="1D979570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E66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CDE3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Не поддержан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80D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</w:tr>
      <w:tr w:rsidR="00C17F72" w:rsidRPr="00C17F72" w14:paraId="5288B1C0" w14:textId="77777777" w:rsidTr="00C17F72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B66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DA59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A0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417</w:t>
            </w:r>
          </w:p>
        </w:tc>
      </w:tr>
      <w:tr w:rsidR="00C17F72" w:rsidRPr="00C17F72" w14:paraId="1A5BAB17" w14:textId="77777777" w:rsidTr="00C17F7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075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05B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56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</w:p>
        </w:tc>
      </w:tr>
      <w:tr w:rsidR="00C17F72" w:rsidRPr="00C17F72" w14:paraId="6AD35347" w14:textId="77777777" w:rsidTr="00C17F72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4D8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E20C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Направлено в 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D46D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C17F72" w:rsidRPr="00C17F72" w14:paraId="65BF52D9" w14:textId="77777777" w:rsidTr="00C17F72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CA65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6B6B" w14:textId="77777777" w:rsidR="00C17F72" w:rsidRPr="00C17F72" w:rsidRDefault="00C17F72" w:rsidP="00C17F72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C2D6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C17F72" w:rsidRPr="00C17F72" w14:paraId="2F85BDF7" w14:textId="77777777" w:rsidTr="00C17F72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372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E733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4CE4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59</w:t>
            </w:r>
          </w:p>
        </w:tc>
      </w:tr>
      <w:tr w:rsidR="00C17F72" w:rsidRPr="00C17F72" w14:paraId="429A38A8" w14:textId="77777777" w:rsidTr="00C17F72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7F3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D62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7639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C17F72" w:rsidRPr="00C17F72" w14:paraId="5D9BEA49" w14:textId="77777777" w:rsidTr="00C17F72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579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F3B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Повторно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D91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  <w:tr w:rsidR="00C17F72" w:rsidRPr="00C17F72" w14:paraId="7FFA4127" w14:textId="77777777" w:rsidTr="00C17F72">
        <w:trPr>
          <w:trHeight w:val="6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E0F7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388" w14:textId="77777777" w:rsidR="00C17F72" w:rsidRPr="00C17F72" w:rsidRDefault="00C17F72" w:rsidP="00C17F7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D0A" w14:textId="77777777" w:rsidR="00C17F72" w:rsidRPr="00C17F72" w:rsidRDefault="00C17F72" w:rsidP="00C1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C17F7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</w:tr>
    </w:tbl>
    <w:p w14:paraId="20000000" w14:textId="77777777" w:rsidR="00B05419" w:rsidRPr="00ED7E0A" w:rsidRDefault="00B054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05419" w:rsidRPr="00ED7E0A">
      <w:pgSz w:w="11906" w:h="16838"/>
      <w:pgMar w:top="709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2100"/>
    <w:multiLevelType w:val="multilevel"/>
    <w:tmpl w:val="6204BA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419"/>
    <w:rsid w:val="001304C5"/>
    <w:rsid w:val="005A40DA"/>
    <w:rsid w:val="008F3940"/>
    <w:rsid w:val="00B05419"/>
    <w:rsid w:val="00B6250F"/>
    <w:rsid w:val="00C17F72"/>
    <w:rsid w:val="00ED7E0A"/>
    <w:rsid w:val="00F52A62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2021-04-14T06:28:00Z</dcterms:created>
  <dcterms:modified xsi:type="dcterms:W3CDTF">2022-04-01T06:52:00Z</dcterms:modified>
</cp:coreProperties>
</file>