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B05419" w:rsidRDefault="00B05419">
      <w:pPr>
        <w:tabs>
          <w:tab w:val="left" w:pos="432"/>
        </w:tabs>
        <w:spacing w:after="0" w:line="240" w:lineRule="auto"/>
        <w:rPr>
          <w:rFonts w:ascii="Times New Roman" w:hAnsi="Times New Roman"/>
          <w:b/>
          <w:sz w:val="28"/>
        </w:rPr>
      </w:pPr>
    </w:p>
    <w:p w14:paraId="02000000" w14:textId="158230FD" w:rsidR="00B05419" w:rsidRDefault="00F52A6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Отчет об итогах работы с обращениями граждан в Управлении Роскомнадзора по Ульяновской области за </w:t>
      </w:r>
      <w:r w:rsidR="00C578D3">
        <w:rPr>
          <w:rFonts w:ascii="Times New Roman" w:hAnsi="Times New Roman"/>
          <w:b/>
          <w:sz w:val="28"/>
        </w:rPr>
        <w:t xml:space="preserve">2 </w:t>
      </w:r>
      <w:r>
        <w:rPr>
          <w:rFonts w:ascii="Times New Roman" w:hAnsi="Times New Roman"/>
          <w:b/>
          <w:sz w:val="28"/>
        </w:rPr>
        <w:t>квартал 202</w:t>
      </w:r>
      <w:r w:rsidR="002C5124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года.</w:t>
      </w:r>
    </w:p>
    <w:p w14:paraId="03000000" w14:textId="77777777" w:rsidR="00B05419" w:rsidRDefault="00B05419">
      <w:pPr>
        <w:tabs>
          <w:tab w:val="left" w:pos="432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04000000" w14:textId="77777777" w:rsidR="00B05419" w:rsidRDefault="00F52A62">
      <w:pPr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Рассмотрение обращений граждан с жалобами на нарушения их прав и законных интересов</w:t>
      </w:r>
    </w:p>
    <w:p w14:paraId="05000000" w14:textId="77777777" w:rsidR="00B05419" w:rsidRDefault="00B05419">
      <w:pPr>
        <w:tabs>
          <w:tab w:val="left" w:pos="432"/>
        </w:tabs>
        <w:spacing w:after="0" w:line="240" w:lineRule="auto"/>
        <w:ind w:left="1080"/>
        <w:jc w:val="both"/>
        <w:rPr>
          <w:rFonts w:ascii="Times New Roman" w:hAnsi="Times New Roman"/>
          <w:b/>
          <w:sz w:val="28"/>
        </w:rPr>
      </w:pPr>
    </w:p>
    <w:p w14:paraId="06000000" w14:textId="578930C5" w:rsidR="00B05419" w:rsidRDefault="00C578D3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Во 2 квартале </w:t>
      </w:r>
      <w:r w:rsidR="00F52A62">
        <w:rPr>
          <w:rFonts w:ascii="Times New Roman" w:hAnsi="Times New Roman"/>
          <w:sz w:val="26"/>
        </w:rPr>
        <w:t>202</w:t>
      </w:r>
      <w:r w:rsidR="002C5124">
        <w:rPr>
          <w:rFonts w:ascii="Times New Roman" w:hAnsi="Times New Roman"/>
          <w:sz w:val="26"/>
        </w:rPr>
        <w:t>3</w:t>
      </w:r>
      <w:r w:rsidR="00F52A62">
        <w:rPr>
          <w:rFonts w:ascii="Times New Roman" w:hAnsi="Times New Roman"/>
          <w:sz w:val="26"/>
        </w:rPr>
        <w:t xml:space="preserve"> года в рамках исполнения требований Федерального закона от 02.05.2006 № 59-ФЗ «О порядке рассмотрения обращений граждан Российской Федерации» в адрес Управления Роскомнадзора по Ульяновской области поступило </w:t>
      </w:r>
      <w:r w:rsidR="009D537E">
        <w:rPr>
          <w:rFonts w:ascii="Times New Roman" w:hAnsi="Times New Roman"/>
          <w:b/>
          <w:color w:val="auto"/>
          <w:sz w:val="26"/>
        </w:rPr>
        <w:t>891</w:t>
      </w:r>
      <w:r w:rsidR="00F52A62" w:rsidRPr="00C17F72">
        <w:rPr>
          <w:rFonts w:ascii="Times New Roman" w:hAnsi="Times New Roman"/>
          <w:color w:val="auto"/>
          <w:sz w:val="26"/>
        </w:rPr>
        <w:t xml:space="preserve"> </w:t>
      </w:r>
      <w:r w:rsidR="009D537E">
        <w:rPr>
          <w:rFonts w:ascii="Times New Roman" w:hAnsi="Times New Roman"/>
          <w:sz w:val="26"/>
        </w:rPr>
        <w:t>обращение</w:t>
      </w:r>
      <w:r w:rsidR="00F52A62">
        <w:rPr>
          <w:rFonts w:ascii="Times New Roman" w:hAnsi="Times New Roman"/>
          <w:sz w:val="26"/>
        </w:rPr>
        <w:t>.</w:t>
      </w:r>
    </w:p>
    <w:p w14:paraId="07000000" w14:textId="6BFE7818" w:rsidR="00B05419" w:rsidRDefault="00F52A62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этом</w:t>
      </w:r>
      <w:r w:rsidRPr="00F96F6A">
        <w:rPr>
          <w:rFonts w:ascii="Times New Roman" w:hAnsi="Times New Roman"/>
          <w:color w:val="FF0000"/>
          <w:sz w:val="26"/>
        </w:rPr>
        <w:t xml:space="preserve"> </w:t>
      </w:r>
      <w:r w:rsidR="009D537E">
        <w:rPr>
          <w:rFonts w:ascii="Times New Roman" w:hAnsi="Times New Roman"/>
          <w:b/>
          <w:color w:val="auto"/>
          <w:sz w:val="26"/>
        </w:rPr>
        <w:t>804</w:t>
      </w:r>
      <w:r>
        <w:rPr>
          <w:rFonts w:ascii="Times New Roman" w:hAnsi="Times New Roman"/>
          <w:sz w:val="26"/>
        </w:rPr>
        <w:t xml:space="preserve"> обращени</w:t>
      </w:r>
      <w:r w:rsidR="009D537E">
        <w:rPr>
          <w:rFonts w:ascii="Times New Roman" w:hAnsi="Times New Roman"/>
          <w:sz w:val="26"/>
        </w:rPr>
        <w:t>я</w:t>
      </w:r>
      <w:r>
        <w:rPr>
          <w:rFonts w:ascii="Times New Roman" w:hAnsi="Times New Roman"/>
          <w:sz w:val="26"/>
        </w:rPr>
        <w:t xml:space="preserve"> от общего количества поступили в Управление Роскомнадзора в электронном виде, в </w:t>
      </w:r>
      <w:proofErr w:type="spellStart"/>
      <w:r>
        <w:rPr>
          <w:rFonts w:ascii="Times New Roman" w:hAnsi="Times New Roman"/>
          <w:sz w:val="26"/>
        </w:rPr>
        <w:t>т.ч</w:t>
      </w:r>
      <w:proofErr w:type="spellEnd"/>
      <w:r>
        <w:rPr>
          <w:rFonts w:ascii="Times New Roman" w:hAnsi="Times New Roman"/>
          <w:sz w:val="26"/>
        </w:rPr>
        <w:t>. посредством официального сайта Ро</w:t>
      </w:r>
      <w:r w:rsidR="002C5124">
        <w:rPr>
          <w:rFonts w:ascii="Times New Roman" w:hAnsi="Times New Roman"/>
          <w:sz w:val="26"/>
        </w:rPr>
        <w:t>скомнадзора и электронной почты, а также с платформы обратной связи (</w:t>
      </w:r>
      <w:proofErr w:type="gramStart"/>
      <w:r w:rsidR="002C5124">
        <w:rPr>
          <w:rFonts w:ascii="Times New Roman" w:hAnsi="Times New Roman"/>
          <w:sz w:val="26"/>
        </w:rPr>
        <w:t>ПОС</w:t>
      </w:r>
      <w:proofErr w:type="gramEnd"/>
      <w:r w:rsidR="002C5124">
        <w:rPr>
          <w:rFonts w:ascii="Times New Roman" w:hAnsi="Times New Roman"/>
          <w:sz w:val="26"/>
        </w:rPr>
        <w:t>).</w:t>
      </w:r>
    </w:p>
    <w:p w14:paraId="08000000" w14:textId="14C1C6CD" w:rsidR="00B05419" w:rsidRDefault="00F52A62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Переадресовано из других государственных органов </w:t>
      </w:r>
      <w:r w:rsidR="009D537E">
        <w:rPr>
          <w:rFonts w:ascii="Times New Roman" w:hAnsi="Times New Roman"/>
          <w:b/>
          <w:color w:val="auto"/>
          <w:sz w:val="26"/>
        </w:rPr>
        <w:t>9</w:t>
      </w:r>
      <w:r w:rsidR="002C5124">
        <w:rPr>
          <w:rFonts w:ascii="Times New Roman" w:hAnsi="Times New Roman"/>
          <w:b/>
          <w:color w:val="auto"/>
          <w:sz w:val="26"/>
        </w:rPr>
        <w:t>3</w:t>
      </w:r>
      <w:r w:rsidRPr="00F96F6A">
        <w:rPr>
          <w:rFonts w:ascii="Times New Roman" w:hAnsi="Times New Roman"/>
          <w:color w:val="FF0000"/>
          <w:sz w:val="26"/>
        </w:rPr>
        <w:t xml:space="preserve"> </w:t>
      </w:r>
      <w:r>
        <w:rPr>
          <w:rFonts w:ascii="Times New Roman" w:hAnsi="Times New Roman"/>
          <w:sz w:val="26"/>
        </w:rPr>
        <w:t>обращени</w:t>
      </w:r>
      <w:r w:rsidR="002C5124">
        <w:rPr>
          <w:rFonts w:ascii="Times New Roman" w:hAnsi="Times New Roman"/>
          <w:sz w:val="26"/>
        </w:rPr>
        <w:t>я</w:t>
      </w:r>
      <w:r>
        <w:rPr>
          <w:rFonts w:ascii="Times New Roman" w:hAnsi="Times New Roman"/>
          <w:sz w:val="26"/>
        </w:rPr>
        <w:t>.</w:t>
      </w:r>
    </w:p>
    <w:p w14:paraId="09000000" w14:textId="77777777" w:rsidR="00B05419" w:rsidRDefault="00F52A62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Сравнительный анализ поступивших в Управление Роскомнадзора по Ульяновской области обращений граждан показывает следующее, что:</w:t>
      </w:r>
    </w:p>
    <w:p w14:paraId="467D176B" w14:textId="002BBC77" w:rsidR="002C5124" w:rsidRPr="002C5124" w:rsidRDefault="009D537E" w:rsidP="002C51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35,13</w:t>
      </w:r>
      <w:r w:rsidR="002C5124" w:rsidRPr="002C5124">
        <w:rPr>
          <w:rFonts w:ascii="Times New Roman" w:hAnsi="Times New Roman"/>
          <w:sz w:val="28"/>
          <w:szCs w:val="28"/>
        </w:rPr>
        <w:t xml:space="preserve"> % – обращений касаются вопросов ограничения доступа к сайтам и регулированию действий администраций сайтов;</w:t>
      </w:r>
    </w:p>
    <w:p w14:paraId="47F8413C" w14:textId="51F7B1A1" w:rsidR="002C5124" w:rsidRPr="002C5124" w:rsidRDefault="009D537E" w:rsidP="002C51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43,88</w:t>
      </w:r>
      <w:r w:rsidR="002C5124" w:rsidRPr="002C5124">
        <w:rPr>
          <w:rFonts w:ascii="Times New Roman" w:hAnsi="Times New Roman"/>
          <w:sz w:val="28"/>
          <w:szCs w:val="28"/>
        </w:rPr>
        <w:t xml:space="preserve"> % – обращений административного характера, в </w:t>
      </w:r>
      <w:proofErr w:type="spellStart"/>
      <w:r w:rsidR="002C5124" w:rsidRPr="002C5124">
        <w:rPr>
          <w:rFonts w:ascii="Times New Roman" w:hAnsi="Times New Roman"/>
          <w:sz w:val="28"/>
          <w:szCs w:val="28"/>
        </w:rPr>
        <w:t>т.ч</w:t>
      </w:r>
      <w:proofErr w:type="spellEnd"/>
      <w:r w:rsidR="002C5124" w:rsidRPr="002C5124">
        <w:rPr>
          <w:rFonts w:ascii="Times New Roman" w:hAnsi="Times New Roman"/>
          <w:sz w:val="28"/>
          <w:szCs w:val="28"/>
        </w:rPr>
        <w:t>. не относящихся к деятельности Роскомнадзора, а также отзывы обращений;</w:t>
      </w:r>
    </w:p>
    <w:p w14:paraId="19EB6919" w14:textId="2306941E" w:rsidR="002C5124" w:rsidRPr="002C5124" w:rsidRDefault="009D537E" w:rsidP="002C51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12,24</w:t>
      </w:r>
      <w:r w:rsidR="002C5124" w:rsidRPr="002C5124">
        <w:rPr>
          <w:rFonts w:ascii="Times New Roman" w:hAnsi="Times New Roman"/>
          <w:sz w:val="28"/>
          <w:szCs w:val="28"/>
        </w:rPr>
        <w:t> % – обращений касаются защиты персональных данных;</w:t>
      </w:r>
    </w:p>
    <w:p w14:paraId="772BB6CD" w14:textId="46CFA00E" w:rsidR="002C5124" w:rsidRPr="002C5124" w:rsidRDefault="009D537E" w:rsidP="002C51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7,86</w:t>
      </w:r>
      <w:r w:rsidR="002C5124" w:rsidRPr="002C5124">
        <w:rPr>
          <w:rFonts w:ascii="Times New Roman" w:hAnsi="Times New Roman"/>
          <w:sz w:val="28"/>
          <w:szCs w:val="28"/>
        </w:rPr>
        <w:t xml:space="preserve"> %  – обращений относятся к вопросам в сфере связи;</w:t>
      </w:r>
    </w:p>
    <w:p w14:paraId="6310C4B1" w14:textId="1D1C6DB6" w:rsidR="002C5124" w:rsidRPr="002C5124" w:rsidRDefault="009D537E" w:rsidP="002C512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0,89</w:t>
      </w:r>
      <w:r w:rsidR="002C5124" w:rsidRPr="002C5124">
        <w:rPr>
          <w:rFonts w:ascii="Times New Roman" w:hAnsi="Times New Roman"/>
          <w:sz w:val="28"/>
          <w:szCs w:val="28"/>
        </w:rPr>
        <w:t xml:space="preserve"> %  – обращений относятся к вопросам в сфере массовых коммуникаций.</w:t>
      </w:r>
    </w:p>
    <w:p w14:paraId="0F000000" w14:textId="77777777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результатам рассмотрения обращений граждан в Управлении Роскомнадзора по Ульяновской области вынесены решения:</w:t>
      </w:r>
    </w:p>
    <w:p w14:paraId="10000000" w14:textId="13B713E4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поддержан</w:t>
      </w:r>
      <w:r w:rsidR="002C5124"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 xml:space="preserve"> –</w:t>
      </w:r>
      <w:r w:rsidR="002C5124">
        <w:rPr>
          <w:rFonts w:ascii="Times New Roman" w:hAnsi="Times New Roman"/>
          <w:sz w:val="26"/>
        </w:rPr>
        <w:t xml:space="preserve"> </w:t>
      </w:r>
      <w:r w:rsidR="009D537E">
        <w:rPr>
          <w:rFonts w:ascii="Times New Roman" w:hAnsi="Times New Roman"/>
          <w:sz w:val="26"/>
        </w:rPr>
        <w:t>11</w:t>
      </w:r>
      <w:r>
        <w:rPr>
          <w:rFonts w:ascii="Times New Roman" w:hAnsi="Times New Roman"/>
          <w:b/>
          <w:sz w:val="26"/>
        </w:rPr>
        <w:t>;</w:t>
      </w:r>
    </w:p>
    <w:p w14:paraId="11000000" w14:textId="43E03017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не поддержан</w:t>
      </w:r>
      <w:r w:rsidR="002C5124"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 xml:space="preserve">   –</w:t>
      </w:r>
      <w:r w:rsidR="002C5124">
        <w:rPr>
          <w:rFonts w:ascii="Times New Roman" w:hAnsi="Times New Roman"/>
          <w:sz w:val="26"/>
        </w:rPr>
        <w:t xml:space="preserve"> </w:t>
      </w:r>
      <w:r w:rsidR="009D537E">
        <w:rPr>
          <w:rFonts w:ascii="Times New Roman" w:hAnsi="Times New Roman"/>
          <w:sz w:val="26"/>
        </w:rPr>
        <w:t>59</w:t>
      </w:r>
      <w:r>
        <w:rPr>
          <w:rFonts w:ascii="Times New Roman" w:hAnsi="Times New Roman"/>
          <w:sz w:val="26"/>
        </w:rPr>
        <w:t xml:space="preserve">; </w:t>
      </w:r>
    </w:p>
    <w:p w14:paraId="12000000" w14:textId="79A69CDE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разъяснено –</w:t>
      </w:r>
      <w:r w:rsidR="002C5124">
        <w:rPr>
          <w:rFonts w:ascii="Times New Roman" w:hAnsi="Times New Roman"/>
          <w:sz w:val="26"/>
        </w:rPr>
        <w:t xml:space="preserve"> </w:t>
      </w:r>
      <w:r w:rsidR="009D537E">
        <w:rPr>
          <w:rFonts w:ascii="Times New Roman" w:hAnsi="Times New Roman"/>
          <w:sz w:val="26"/>
        </w:rPr>
        <w:t>349</w:t>
      </w:r>
      <w:r>
        <w:rPr>
          <w:rFonts w:ascii="Times New Roman" w:hAnsi="Times New Roman"/>
          <w:sz w:val="26"/>
        </w:rPr>
        <w:t>;</w:t>
      </w:r>
    </w:p>
    <w:p w14:paraId="13000000" w14:textId="41307708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 переслано по принадлежности –</w:t>
      </w:r>
      <w:r w:rsidR="002C5124">
        <w:rPr>
          <w:rFonts w:ascii="Times New Roman" w:hAnsi="Times New Roman"/>
          <w:sz w:val="26"/>
        </w:rPr>
        <w:t xml:space="preserve"> </w:t>
      </w:r>
      <w:r w:rsidR="009D537E">
        <w:rPr>
          <w:rFonts w:ascii="Times New Roman" w:hAnsi="Times New Roman"/>
          <w:sz w:val="26"/>
        </w:rPr>
        <w:t>402</w:t>
      </w:r>
      <w:r>
        <w:rPr>
          <w:rFonts w:ascii="Times New Roman" w:hAnsi="Times New Roman"/>
          <w:sz w:val="26"/>
        </w:rPr>
        <w:t>;</w:t>
      </w:r>
    </w:p>
    <w:p w14:paraId="14000000" w14:textId="6727582B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- обращение отозвано гражданином –</w:t>
      </w:r>
      <w:r w:rsidR="009D537E">
        <w:rPr>
          <w:rFonts w:ascii="Times New Roman" w:hAnsi="Times New Roman"/>
          <w:sz w:val="26"/>
        </w:rPr>
        <w:t xml:space="preserve"> 4</w:t>
      </w:r>
      <w:r>
        <w:rPr>
          <w:rFonts w:ascii="Times New Roman" w:hAnsi="Times New Roman"/>
          <w:b/>
          <w:sz w:val="26"/>
        </w:rPr>
        <w:t>;</w:t>
      </w:r>
    </w:p>
    <w:p w14:paraId="15000000" w14:textId="3A31C769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- направлено в ЦА –</w:t>
      </w:r>
      <w:r w:rsidR="002C5124">
        <w:rPr>
          <w:rFonts w:ascii="Times New Roman" w:hAnsi="Times New Roman"/>
          <w:sz w:val="26"/>
        </w:rPr>
        <w:t xml:space="preserve"> </w:t>
      </w:r>
      <w:r w:rsidR="009D537E"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b/>
          <w:sz w:val="26"/>
        </w:rPr>
        <w:t>;</w:t>
      </w:r>
    </w:p>
    <w:p w14:paraId="1CF0A4A3" w14:textId="1934D618" w:rsidR="009D537E" w:rsidRDefault="009D537E" w:rsidP="009D537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- направлено в ТО – 2</w:t>
      </w:r>
      <w:r>
        <w:rPr>
          <w:rFonts w:ascii="Times New Roman" w:hAnsi="Times New Roman"/>
          <w:b/>
          <w:sz w:val="26"/>
        </w:rPr>
        <w:t>;</w:t>
      </w:r>
    </w:p>
    <w:p w14:paraId="6B6E5B5C" w14:textId="02CF9DDD" w:rsidR="009D537E" w:rsidRPr="009D537E" w:rsidRDefault="009D537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D537E">
        <w:rPr>
          <w:rFonts w:ascii="Times New Roman" w:hAnsi="Times New Roman"/>
          <w:sz w:val="26"/>
        </w:rPr>
        <w:t>- переписка прекращена – 1</w:t>
      </w:r>
      <w:r>
        <w:rPr>
          <w:rFonts w:ascii="Times New Roman" w:hAnsi="Times New Roman"/>
          <w:sz w:val="26"/>
        </w:rPr>
        <w:t>;</w:t>
      </w:r>
    </w:p>
    <w:p w14:paraId="16000000" w14:textId="691061DF" w:rsidR="00B05419" w:rsidRPr="00C17F72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- </w:t>
      </w:r>
      <w:r>
        <w:rPr>
          <w:rFonts w:ascii="Times New Roman" w:hAnsi="Times New Roman"/>
          <w:sz w:val="26"/>
        </w:rPr>
        <w:t>на рассмотрении</w:t>
      </w:r>
      <w:r>
        <w:rPr>
          <w:rFonts w:ascii="Times New Roman" w:hAnsi="Times New Roman"/>
          <w:b/>
          <w:sz w:val="26"/>
        </w:rPr>
        <w:t xml:space="preserve"> </w:t>
      </w:r>
      <w:r w:rsidRPr="00C17F72">
        <w:rPr>
          <w:rFonts w:ascii="Times New Roman" w:hAnsi="Times New Roman"/>
          <w:sz w:val="26"/>
        </w:rPr>
        <w:t>–</w:t>
      </w:r>
      <w:r w:rsidR="002C5124">
        <w:rPr>
          <w:rFonts w:ascii="Times New Roman" w:hAnsi="Times New Roman"/>
          <w:sz w:val="26"/>
        </w:rPr>
        <w:t xml:space="preserve"> </w:t>
      </w:r>
      <w:r w:rsidR="009D537E">
        <w:rPr>
          <w:rFonts w:ascii="Times New Roman" w:hAnsi="Times New Roman"/>
          <w:sz w:val="26"/>
        </w:rPr>
        <w:t>60</w:t>
      </w:r>
      <w:r w:rsidRPr="00C17F72">
        <w:rPr>
          <w:rFonts w:ascii="Times New Roman" w:hAnsi="Times New Roman"/>
          <w:sz w:val="26"/>
        </w:rPr>
        <w:t>.</w:t>
      </w:r>
    </w:p>
    <w:p w14:paraId="17000000" w14:textId="05319E2F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proofErr w:type="gramStart"/>
      <w:r>
        <w:rPr>
          <w:rFonts w:ascii="Times New Roman" w:hAnsi="Times New Roman"/>
          <w:sz w:val="26"/>
        </w:rPr>
        <w:t>Обращения граждан перенаправляются по принадлежности в УМВД России по Ульяновской области (в отношении 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связи, распространения информации экстремистского содержания на Интернет-сайтах),</w:t>
      </w:r>
      <w:r w:rsidR="002C5124">
        <w:rPr>
          <w:rFonts w:ascii="Times New Roman" w:hAnsi="Times New Roman"/>
          <w:sz w:val="26"/>
        </w:rPr>
        <w:t xml:space="preserve"> а также в УМВД других регионов,</w:t>
      </w:r>
      <w:r>
        <w:rPr>
          <w:rFonts w:ascii="Times New Roman" w:hAnsi="Times New Roman"/>
          <w:sz w:val="26"/>
        </w:rPr>
        <w:t xml:space="preserve"> в Управление Федеральной антимонопольной службы по Ульяновской области (в отношении  рекламы в СМИ), Управление </w:t>
      </w:r>
      <w:proofErr w:type="spellStart"/>
      <w:r>
        <w:rPr>
          <w:rFonts w:ascii="Times New Roman" w:hAnsi="Times New Roman"/>
          <w:sz w:val="26"/>
        </w:rPr>
        <w:t>Роспотребнадзора</w:t>
      </w:r>
      <w:proofErr w:type="spellEnd"/>
      <w:r>
        <w:rPr>
          <w:rFonts w:ascii="Times New Roman" w:hAnsi="Times New Roman"/>
          <w:sz w:val="26"/>
        </w:rPr>
        <w:t xml:space="preserve"> по Ульяновской области и</w:t>
      </w:r>
      <w:proofErr w:type="gramEnd"/>
      <w:r>
        <w:rPr>
          <w:rFonts w:ascii="Times New Roman" w:hAnsi="Times New Roman"/>
          <w:sz w:val="26"/>
        </w:rPr>
        <w:t xml:space="preserve"> другие федеральные органы исполнительной власти).</w:t>
      </w:r>
    </w:p>
    <w:p w14:paraId="18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9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A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B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C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06EF2845" w14:textId="77777777" w:rsidR="00A638E1" w:rsidRDefault="00A638E1" w:rsidP="00A638E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1FE8A13B" w14:textId="77777777" w:rsidR="00A638E1" w:rsidRDefault="00A638E1" w:rsidP="00A638E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317A9761" w14:textId="77777777" w:rsidR="00A638E1" w:rsidRPr="00C17F72" w:rsidRDefault="00A638E1" w:rsidP="00A638E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17F72">
        <w:rPr>
          <w:rFonts w:ascii="Times New Roman" w:hAnsi="Times New Roman"/>
          <w:b/>
          <w:color w:val="auto"/>
          <w:sz w:val="28"/>
          <w:szCs w:val="28"/>
        </w:rPr>
        <w:t>Статистические данные о работе с обращениями</w:t>
      </w:r>
    </w:p>
    <w:p w14:paraId="1D000000" w14:textId="3CBA92C2" w:rsidR="00B05419" w:rsidRDefault="009D537E" w:rsidP="00A638E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граждан во 2</w:t>
      </w:r>
      <w:r w:rsidR="00A638E1" w:rsidRPr="00C17F72">
        <w:rPr>
          <w:rFonts w:ascii="Times New Roman" w:hAnsi="Times New Roman"/>
          <w:b/>
          <w:color w:val="auto"/>
          <w:sz w:val="28"/>
          <w:szCs w:val="28"/>
        </w:rPr>
        <w:t xml:space="preserve"> квартале 202</w:t>
      </w:r>
      <w:r w:rsidR="00A638E1">
        <w:rPr>
          <w:rFonts w:ascii="Times New Roman" w:hAnsi="Times New Roman"/>
          <w:b/>
          <w:color w:val="auto"/>
          <w:sz w:val="28"/>
          <w:szCs w:val="28"/>
        </w:rPr>
        <w:t>3</w:t>
      </w:r>
      <w:r w:rsidR="00A638E1" w:rsidRPr="00C17F72">
        <w:rPr>
          <w:rFonts w:ascii="Times New Roman" w:hAnsi="Times New Roman"/>
          <w:b/>
          <w:color w:val="auto"/>
          <w:sz w:val="28"/>
          <w:szCs w:val="28"/>
        </w:rPr>
        <w:t xml:space="preserve"> года</w:t>
      </w:r>
    </w:p>
    <w:p w14:paraId="7A688612" w14:textId="77777777" w:rsidR="009D537E" w:rsidRDefault="009D537E" w:rsidP="00A638E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26"/>
        <w:gridCol w:w="7357"/>
        <w:gridCol w:w="1838"/>
      </w:tblGrid>
      <w:tr w:rsidR="009D537E" w:rsidRPr="009D537E" w14:paraId="52C3BE47" w14:textId="77777777" w:rsidTr="00816CA8">
        <w:trPr>
          <w:trHeight w:val="8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054C" w14:textId="680F3493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F713" w14:textId="60614BD4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4BCE" w14:textId="2A60D893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D537E" w:rsidRPr="009D537E" w14:paraId="7844ADB7" w14:textId="77777777" w:rsidTr="009D537E">
        <w:trPr>
          <w:trHeight w:val="44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9C96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b/>
                <w:bCs/>
                <w:color w:val="auto"/>
                <w:szCs w:val="22"/>
              </w:rPr>
              <w:t>1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FB76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b/>
                <w:bCs/>
                <w:color w:val="auto"/>
                <w:szCs w:val="22"/>
              </w:rPr>
              <w:t>Поступило обращений, всего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B6F4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b/>
                <w:bCs/>
                <w:color w:val="auto"/>
                <w:szCs w:val="22"/>
              </w:rPr>
              <w:t>891</w:t>
            </w:r>
          </w:p>
        </w:tc>
      </w:tr>
      <w:tr w:rsidR="009D537E" w:rsidRPr="009D537E" w14:paraId="049CA046" w14:textId="77777777" w:rsidTr="009D537E">
        <w:trPr>
          <w:trHeight w:val="32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4814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D537E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182F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D537E">
              <w:rPr>
                <w:rFonts w:ascii="Times New Roman" w:hAnsi="Times New Roman"/>
                <w:szCs w:val="22"/>
              </w:rPr>
              <w:t>из них: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92B9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D537E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9D537E" w:rsidRPr="009D537E" w14:paraId="4BE4865D" w14:textId="77777777" w:rsidTr="009D537E">
        <w:trPr>
          <w:trHeight w:val="48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4179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1.1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8099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обращения по основной деятельности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258D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891</w:t>
            </w:r>
          </w:p>
        </w:tc>
      </w:tr>
      <w:tr w:rsidR="009D537E" w:rsidRPr="009D537E" w14:paraId="12567088" w14:textId="77777777" w:rsidTr="009D537E">
        <w:trPr>
          <w:trHeight w:val="36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7D19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b/>
                <w:bCs/>
                <w:color w:val="auto"/>
                <w:szCs w:val="22"/>
              </w:rPr>
              <w:t>2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DD5B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b/>
                <w:bCs/>
                <w:color w:val="auto"/>
                <w:szCs w:val="22"/>
              </w:rPr>
              <w:t>Тип доставки: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CB84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b/>
                <w:bCs/>
                <w:color w:val="auto"/>
                <w:szCs w:val="22"/>
              </w:rPr>
              <w:t> </w:t>
            </w:r>
          </w:p>
        </w:tc>
      </w:tr>
      <w:tr w:rsidR="009D537E" w:rsidRPr="009D537E" w14:paraId="509BACEB" w14:textId="77777777" w:rsidTr="009D537E">
        <w:trPr>
          <w:trHeight w:val="36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C243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2.1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484D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Заказное письмо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8226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59</w:t>
            </w:r>
          </w:p>
        </w:tc>
      </w:tr>
      <w:tr w:rsidR="009D537E" w:rsidRPr="009D537E" w14:paraId="0FD34D83" w14:textId="77777777" w:rsidTr="009D537E">
        <w:trPr>
          <w:trHeight w:val="51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874A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2.2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0C82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Заказное письмо с уведомлением о вручении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9CFB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13</w:t>
            </w:r>
          </w:p>
        </w:tc>
      </w:tr>
      <w:tr w:rsidR="009D537E" w:rsidRPr="009D537E" w14:paraId="2760F339" w14:textId="77777777" w:rsidTr="009D537E">
        <w:trPr>
          <w:trHeight w:val="36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45AD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2.3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C256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Личный прием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1177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8</w:t>
            </w:r>
          </w:p>
        </w:tc>
      </w:tr>
      <w:tr w:rsidR="009D537E" w:rsidRPr="009D537E" w14:paraId="7A572C69" w14:textId="77777777" w:rsidTr="009D537E">
        <w:trPr>
          <w:trHeight w:val="38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A840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2.4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7138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Официальный сайт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669A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752</w:t>
            </w:r>
          </w:p>
        </w:tc>
      </w:tr>
      <w:tr w:rsidR="009D537E" w:rsidRPr="009D537E" w14:paraId="7251051B" w14:textId="77777777" w:rsidTr="009D537E">
        <w:trPr>
          <w:trHeight w:val="42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ABC1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2.5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15CD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Платформа обратной связи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6210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6</w:t>
            </w:r>
          </w:p>
        </w:tc>
      </w:tr>
      <w:tr w:rsidR="009D537E" w:rsidRPr="009D537E" w14:paraId="2242DD27" w14:textId="77777777" w:rsidTr="009D537E">
        <w:trPr>
          <w:trHeight w:val="36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E268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2.6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8486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Простое письмо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F33A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9</w:t>
            </w:r>
          </w:p>
        </w:tc>
      </w:tr>
      <w:tr w:rsidR="009D537E" w:rsidRPr="009D537E" w14:paraId="67377E23" w14:textId="77777777" w:rsidTr="009D537E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D5EA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2.7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6D6A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СЭД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5BA5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21</w:t>
            </w:r>
          </w:p>
        </w:tc>
      </w:tr>
      <w:tr w:rsidR="009D537E" w:rsidRPr="009D537E" w14:paraId="1B03488B" w14:textId="77777777" w:rsidTr="009D537E">
        <w:trPr>
          <w:trHeight w:val="38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0391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2.8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BF5F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Электронная почта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765B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23</w:t>
            </w:r>
          </w:p>
        </w:tc>
      </w:tr>
      <w:tr w:rsidR="009D537E" w:rsidRPr="009D537E" w14:paraId="0F75F112" w14:textId="77777777" w:rsidTr="009D537E">
        <w:trPr>
          <w:trHeight w:val="45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BAE9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b/>
                <w:bCs/>
                <w:color w:val="auto"/>
                <w:szCs w:val="22"/>
              </w:rPr>
              <w:t>3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623F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b/>
                <w:bCs/>
                <w:color w:val="auto"/>
                <w:szCs w:val="22"/>
              </w:rPr>
              <w:t>Тематика поступивших обращений: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F06B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b/>
                <w:bCs/>
                <w:color w:val="auto"/>
                <w:szCs w:val="22"/>
              </w:rPr>
              <w:t> </w:t>
            </w:r>
          </w:p>
        </w:tc>
      </w:tr>
      <w:tr w:rsidR="009D537E" w:rsidRPr="009D537E" w14:paraId="62E7129A" w14:textId="77777777" w:rsidTr="009D537E">
        <w:trPr>
          <w:trHeight w:val="51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FBDB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3.1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E2DD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Обращения граждан по основной деятельности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1E1E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891</w:t>
            </w:r>
          </w:p>
        </w:tc>
      </w:tr>
      <w:tr w:rsidR="009D537E" w:rsidRPr="009D537E" w14:paraId="176D0DBD" w14:textId="77777777" w:rsidTr="009D537E">
        <w:trPr>
          <w:trHeight w:val="48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9681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3.2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B6AA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b/>
                <w:bCs/>
                <w:color w:val="auto"/>
                <w:szCs w:val="22"/>
              </w:rPr>
              <w:t>Вопросы административного характера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95DC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391</w:t>
            </w:r>
          </w:p>
        </w:tc>
      </w:tr>
      <w:tr w:rsidR="009D537E" w:rsidRPr="009D537E" w14:paraId="6A01D1BC" w14:textId="77777777" w:rsidTr="009D537E">
        <w:trPr>
          <w:trHeight w:val="57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C5F4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3.3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079F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proofErr w:type="gramStart"/>
            <w:r w:rsidRPr="009D537E">
              <w:rPr>
                <w:rFonts w:ascii="Times New Roman" w:hAnsi="Times New Roman"/>
                <w:color w:val="auto"/>
                <w:szCs w:val="22"/>
              </w:rPr>
              <w:t>Вопросы</w:t>
            </w:r>
            <w:proofErr w:type="gramEnd"/>
            <w:r w:rsidRPr="009D537E">
              <w:rPr>
                <w:rFonts w:ascii="Times New Roman" w:hAnsi="Times New Roman"/>
                <w:color w:val="auto"/>
                <w:szCs w:val="22"/>
              </w:rPr>
              <w:t xml:space="preserve"> не относящиеся к деятельности Роскомнадзора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1A68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385</w:t>
            </w:r>
          </w:p>
        </w:tc>
      </w:tr>
      <w:tr w:rsidR="009D537E" w:rsidRPr="009D537E" w14:paraId="5BD22047" w14:textId="77777777" w:rsidTr="009D537E">
        <w:trPr>
          <w:trHeight w:val="44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FDD9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3.4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64E5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Обращение, не содержащее сути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70B9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</w:tr>
      <w:tr w:rsidR="009D537E" w:rsidRPr="009D537E" w14:paraId="33F08448" w14:textId="77777777" w:rsidTr="009D537E">
        <w:trPr>
          <w:trHeight w:val="48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310A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3.5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2008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Отзыв обращения, заявления, жалобы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8CC0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</w:tr>
      <w:tr w:rsidR="009D537E" w:rsidRPr="009D537E" w14:paraId="30A48CC8" w14:textId="77777777" w:rsidTr="009D537E">
        <w:trPr>
          <w:trHeight w:val="50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9287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3.6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0CC0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b/>
                <w:bCs/>
                <w:color w:val="auto"/>
                <w:szCs w:val="22"/>
              </w:rPr>
              <w:t>Интернет и информационные технологии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F512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313</w:t>
            </w:r>
          </w:p>
        </w:tc>
      </w:tr>
      <w:tr w:rsidR="009D537E" w:rsidRPr="009D537E" w14:paraId="4B2706F0" w14:textId="77777777" w:rsidTr="009D537E">
        <w:trPr>
          <w:trHeight w:val="44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94F2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3.7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DBE8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Учёт рекламы в сети Интернет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44DF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D537E" w:rsidRPr="009D537E" w14:paraId="7FA3580B" w14:textId="77777777" w:rsidTr="009D537E">
        <w:trPr>
          <w:trHeight w:val="92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FC8E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3.8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A57D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4DFB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311</w:t>
            </w:r>
          </w:p>
        </w:tc>
      </w:tr>
      <w:tr w:rsidR="009D537E" w:rsidRPr="009D537E" w14:paraId="24241367" w14:textId="77777777" w:rsidTr="009D537E">
        <w:trPr>
          <w:trHeight w:val="48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913D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3.9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A05D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Требования о разблокировке сайтов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C30A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D537E" w:rsidRPr="009D537E" w14:paraId="493A2550" w14:textId="77777777" w:rsidTr="009D537E">
        <w:trPr>
          <w:trHeight w:val="39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15CF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3.10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734D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b/>
                <w:color w:val="auto"/>
                <w:szCs w:val="22"/>
              </w:rPr>
              <w:t>Персональные данные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274A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109</w:t>
            </w:r>
          </w:p>
        </w:tc>
      </w:tr>
      <w:tr w:rsidR="009D537E" w:rsidRPr="009D537E" w14:paraId="49445F2B" w14:textId="77777777" w:rsidTr="009D537E">
        <w:trPr>
          <w:trHeight w:val="44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4966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3.11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B801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Досыл документов по запросу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D20F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</w:tr>
      <w:tr w:rsidR="009D537E" w:rsidRPr="009D537E" w14:paraId="06CDDED2" w14:textId="77777777" w:rsidTr="009D537E">
        <w:trPr>
          <w:trHeight w:val="48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C6AA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3.12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63FE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Вопросы защиты персональных данных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C0E5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105</w:t>
            </w:r>
          </w:p>
        </w:tc>
      </w:tr>
      <w:tr w:rsidR="009D537E" w:rsidRPr="009D537E" w14:paraId="74984715" w14:textId="77777777" w:rsidTr="009D537E">
        <w:trPr>
          <w:trHeight w:val="51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D8A9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3.13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91FB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Разъяснение вопросов по применению 152-ФЗ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01B4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D537E" w:rsidRPr="009D537E" w14:paraId="05FE943C" w14:textId="77777777" w:rsidTr="009D537E">
        <w:trPr>
          <w:trHeight w:val="30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E00D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b/>
                <w:color w:val="auto"/>
                <w:szCs w:val="22"/>
              </w:rPr>
              <w:t>3.14</w:t>
            </w:r>
          </w:p>
        </w:tc>
        <w:tc>
          <w:tcPr>
            <w:tcW w:w="3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0A18" w14:textId="77777777" w:rsidR="009D537E" w:rsidRPr="009D537E" w:rsidRDefault="009D537E" w:rsidP="009D537E">
            <w:pPr>
              <w:spacing w:after="0" w:line="240" w:lineRule="auto"/>
              <w:ind w:firstLineChars="200" w:firstLine="442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b/>
                <w:color w:val="auto"/>
                <w:szCs w:val="22"/>
              </w:rPr>
              <w:t>Связь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1D7A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b/>
                <w:color w:val="auto"/>
                <w:szCs w:val="22"/>
              </w:rPr>
              <w:t>70</w:t>
            </w:r>
          </w:p>
        </w:tc>
      </w:tr>
      <w:tr w:rsidR="009D537E" w:rsidRPr="009D537E" w14:paraId="617A1B42" w14:textId="77777777" w:rsidTr="009D537E">
        <w:trPr>
          <w:trHeight w:val="382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7D25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3.15</w:t>
            </w:r>
          </w:p>
        </w:tc>
        <w:tc>
          <w:tcPr>
            <w:tcW w:w="3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A286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Вопросы по пересылке, доставке и розыску почтовых отправлений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BD5A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5</w:t>
            </w:r>
          </w:p>
        </w:tc>
      </w:tr>
      <w:tr w:rsidR="009D537E" w:rsidRPr="009D537E" w14:paraId="7021A346" w14:textId="77777777" w:rsidTr="00816CA8">
        <w:trPr>
          <w:trHeight w:val="416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8CAB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3.16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3FDC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9631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6</w:t>
            </w:r>
          </w:p>
        </w:tc>
      </w:tr>
      <w:tr w:rsidR="009D537E" w:rsidRPr="009D537E" w14:paraId="089B4999" w14:textId="77777777" w:rsidTr="00816CA8">
        <w:trPr>
          <w:trHeight w:val="279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AD96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lastRenderedPageBreak/>
              <w:t>3.17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48C1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Вопросы качества оказания услуг связи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F838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</w:tr>
      <w:tr w:rsidR="009D537E" w:rsidRPr="009D537E" w14:paraId="12A53E15" w14:textId="77777777" w:rsidTr="00816CA8">
        <w:trPr>
          <w:trHeight w:val="411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3079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3.18</w:t>
            </w:r>
          </w:p>
        </w:tc>
        <w:tc>
          <w:tcPr>
            <w:tcW w:w="3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6D26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 xml:space="preserve">Жалобы на операторов:  </w:t>
            </w:r>
            <w:proofErr w:type="spellStart"/>
            <w:r w:rsidRPr="009D537E">
              <w:rPr>
                <w:rFonts w:ascii="Times New Roman" w:hAnsi="Times New Roman"/>
                <w:color w:val="auto"/>
                <w:szCs w:val="22"/>
              </w:rPr>
              <w:t>Вымпелком</w:t>
            </w:r>
            <w:proofErr w:type="spellEnd"/>
            <w:r w:rsidRPr="009D537E">
              <w:rPr>
                <w:rFonts w:ascii="Times New Roman" w:hAnsi="Times New Roman"/>
                <w:color w:val="auto"/>
                <w:szCs w:val="22"/>
              </w:rPr>
              <w:t xml:space="preserve"> (Билайн), МТС, Мегафон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0073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</w:tr>
      <w:tr w:rsidR="009D537E" w:rsidRPr="009D537E" w14:paraId="16202227" w14:textId="77777777" w:rsidTr="009D537E">
        <w:trPr>
          <w:trHeight w:val="416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5A4F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3.19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68C2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AF12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D537E" w:rsidRPr="009D537E" w14:paraId="470D148B" w14:textId="77777777" w:rsidTr="009D537E">
        <w:trPr>
          <w:trHeight w:val="48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F91F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3.20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1AFD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37FF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D537E" w:rsidRPr="009D537E" w14:paraId="1FDE8EF3" w14:textId="77777777" w:rsidTr="009D537E">
        <w:trPr>
          <w:trHeight w:val="393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E958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3.21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AE6F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AD85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D537E" w:rsidRPr="009D537E" w14:paraId="664089B0" w14:textId="77777777" w:rsidTr="009D537E">
        <w:trPr>
          <w:trHeight w:val="115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CCA1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3.22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19DA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801B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</w:tr>
      <w:tr w:rsidR="009D537E" w:rsidRPr="009D537E" w14:paraId="0FC1BDC9" w14:textId="77777777" w:rsidTr="009D537E">
        <w:trPr>
          <w:trHeight w:val="11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04C5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3.23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DF9E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Обжалование в ТО ранее данных ответов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995F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D537E" w:rsidRPr="009D537E" w14:paraId="50315DF2" w14:textId="77777777" w:rsidTr="009D537E">
        <w:trPr>
          <w:trHeight w:val="44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8D8E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3.24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49A4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Другие вопросы в сфере связи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F63E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53</w:t>
            </w:r>
          </w:p>
        </w:tc>
      </w:tr>
      <w:tr w:rsidR="009D537E" w:rsidRPr="009D537E" w14:paraId="20FA4A4B" w14:textId="77777777" w:rsidTr="009D537E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FA50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b/>
                <w:color w:val="auto"/>
                <w:szCs w:val="22"/>
              </w:rPr>
              <w:t>3.25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8A09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b/>
                <w:color w:val="auto"/>
                <w:szCs w:val="22"/>
              </w:rPr>
              <w:t>СМИ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2CE0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8</w:t>
            </w:r>
          </w:p>
        </w:tc>
      </w:tr>
      <w:tr w:rsidR="009D537E" w:rsidRPr="009D537E" w14:paraId="7824F72A" w14:textId="77777777" w:rsidTr="009D537E">
        <w:trPr>
          <w:trHeight w:val="54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EC93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3.26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8842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Вопросы организации деятельности редакций СМИ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4968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</w:tr>
      <w:tr w:rsidR="009D537E" w:rsidRPr="009D537E" w14:paraId="41A8980D" w14:textId="77777777" w:rsidTr="009D537E">
        <w:trPr>
          <w:trHeight w:val="75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0509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3.27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10FF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 xml:space="preserve">Вопросы по содержанию материалов, публикуемых в СМИ, в </w:t>
            </w:r>
            <w:proofErr w:type="spellStart"/>
            <w:r w:rsidRPr="009D537E">
              <w:rPr>
                <w:rFonts w:ascii="Times New Roman" w:hAnsi="Times New Roman"/>
                <w:color w:val="auto"/>
                <w:szCs w:val="22"/>
              </w:rPr>
              <w:t>т.ч</w:t>
            </w:r>
            <w:proofErr w:type="spellEnd"/>
            <w:r w:rsidRPr="009D537E">
              <w:rPr>
                <w:rFonts w:ascii="Times New Roman" w:hAnsi="Times New Roman"/>
                <w:color w:val="auto"/>
                <w:szCs w:val="22"/>
              </w:rPr>
              <w:t>. телевизионных передач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E19A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</w:tr>
      <w:tr w:rsidR="009D537E" w:rsidRPr="009D537E" w14:paraId="344F296B" w14:textId="77777777" w:rsidTr="009D537E">
        <w:trPr>
          <w:trHeight w:val="38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1305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b/>
                <w:bCs/>
                <w:color w:val="auto"/>
                <w:szCs w:val="22"/>
              </w:rPr>
              <w:t>4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A107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b/>
                <w:bCs/>
                <w:color w:val="auto"/>
                <w:szCs w:val="22"/>
              </w:rPr>
              <w:t>Переслано, всего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46E8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b/>
                <w:bCs/>
                <w:color w:val="auto"/>
                <w:szCs w:val="22"/>
              </w:rPr>
              <w:t>93</w:t>
            </w:r>
          </w:p>
        </w:tc>
      </w:tr>
      <w:tr w:rsidR="009D537E" w:rsidRPr="009D537E" w14:paraId="3DC69E49" w14:textId="77777777" w:rsidTr="009D537E">
        <w:trPr>
          <w:trHeight w:val="32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C05E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D537E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AF76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D537E">
              <w:rPr>
                <w:rFonts w:ascii="Times New Roman" w:hAnsi="Times New Roman"/>
                <w:szCs w:val="22"/>
              </w:rPr>
              <w:t>из них: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2F7D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D537E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9D537E" w:rsidRPr="009D537E" w14:paraId="33A586F3" w14:textId="77777777" w:rsidTr="009D537E">
        <w:trPr>
          <w:trHeight w:val="35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2220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4.1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E3AA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D9E2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D537E" w:rsidRPr="009D537E" w14:paraId="0290E8CF" w14:textId="77777777" w:rsidTr="009D537E">
        <w:trPr>
          <w:trHeight w:val="40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D591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4.2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0BD9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Аппарат Правительства Российской Федерации (входящий к ним) (МЭДО)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342A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</w:tr>
      <w:tr w:rsidR="009D537E" w:rsidRPr="009D537E" w14:paraId="6A317DA4" w14:textId="77777777" w:rsidTr="009D537E">
        <w:trPr>
          <w:trHeight w:val="38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0480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4.3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57EE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Банк России (МЭДО)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FD20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9</w:t>
            </w:r>
          </w:p>
        </w:tc>
      </w:tr>
      <w:tr w:rsidR="009D537E" w:rsidRPr="009D537E" w14:paraId="6E4B6B90" w14:textId="77777777" w:rsidTr="009D537E">
        <w:trPr>
          <w:trHeight w:val="314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E9F1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4.4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66D1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Государственная инспекция труда в Ульяновской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3677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</w:tr>
      <w:tr w:rsidR="009D537E" w:rsidRPr="009D537E" w14:paraId="51A5E9DF" w14:textId="77777777" w:rsidTr="009D537E">
        <w:trPr>
          <w:trHeight w:val="133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68B9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4.5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7353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 xml:space="preserve">Депутат Законодательного Собрания Ульяновской Области </w:t>
            </w:r>
            <w:proofErr w:type="spellStart"/>
            <w:r w:rsidRPr="009D537E">
              <w:rPr>
                <w:rFonts w:ascii="Times New Roman" w:hAnsi="Times New Roman"/>
                <w:color w:val="auto"/>
                <w:szCs w:val="22"/>
              </w:rPr>
              <w:t>А.Н.Седов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0321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D537E" w:rsidRPr="009D537E" w14:paraId="1A94DE77" w14:textId="77777777" w:rsidTr="009D537E">
        <w:trPr>
          <w:trHeight w:val="43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E487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4.6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0B0D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Министерство Здравоохранения Ульяновской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BCCE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D537E" w:rsidRPr="009D537E" w14:paraId="3891ACC0" w14:textId="77777777" w:rsidTr="009D537E">
        <w:trPr>
          <w:trHeight w:val="413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3479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4.7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FD77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Министерство цифрового развития, связи и массовых коммуникаций Российской Федерации (МЭДО)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B392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</w:tr>
      <w:tr w:rsidR="009D537E" w:rsidRPr="009D537E" w14:paraId="6BC7E07B" w14:textId="77777777" w:rsidTr="009D537E">
        <w:trPr>
          <w:trHeight w:val="32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0AE1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4.8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3E5D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Прокуратура Заволжского района г. Ульяновска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73D2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</w:tr>
      <w:tr w:rsidR="009D537E" w:rsidRPr="009D537E" w14:paraId="3700CA68" w14:textId="77777777" w:rsidTr="009D537E">
        <w:trPr>
          <w:trHeight w:val="26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BA6E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4.9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EF97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 xml:space="preserve">Прокуратура </w:t>
            </w:r>
            <w:proofErr w:type="spellStart"/>
            <w:r w:rsidRPr="009D537E">
              <w:rPr>
                <w:rFonts w:ascii="Times New Roman" w:hAnsi="Times New Roman"/>
                <w:color w:val="auto"/>
                <w:szCs w:val="22"/>
              </w:rPr>
              <w:t>Засвияжского</w:t>
            </w:r>
            <w:proofErr w:type="spellEnd"/>
            <w:r w:rsidRPr="009D537E">
              <w:rPr>
                <w:rFonts w:ascii="Times New Roman" w:hAnsi="Times New Roman"/>
                <w:color w:val="auto"/>
                <w:szCs w:val="22"/>
              </w:rPr>
              <w:t xml:space="preserve"> района г. Ульяновска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67C5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</w:tr>
      <w:tr w:rsidR="009D537E" w:rsidRPr="009D537E" w14:paraId="1A69659B" w14:textId="77777777" w:rsidTr="009D537E">
        <w:trPr>
          <w:trHeight w:val="273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C974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4.10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4088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Прокуратура Ленинского района г. Ульяновска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6FA2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D537E" w:rsidRPr="009D537E" w14:paraId="2679CFD5" w14:textId="77777777" w:rsidTr="009D537E">
        <w:trPr>
          <w:trHeight w:val="291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B749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4.11</w:t>
            </w:r>
          </w:p>
        </w:tc>
        <w:tc>
          <w:tcPr>
            <w:tcW w:w="3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4C67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Прокуратура Ульяновской области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DFEF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11</w:t>
            </w:r>
          </w:p>
        </w:tc>
      </w:tr>
      <w:tr w:rsidR="009D537E" w:rsidRPr="009D537E" w14:paraId="4A966CF4" w14:textId="77777777" w:rsidTr="009D537E">
        <w:trPr>
          <w:trHeight w:val="254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E989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4.12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E75D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Прокуратура г. Димитровграда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B647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</w:tr>
      <w:tr w:rsidR="009D537E" w:rsidRPr="009D537E" w14:paraId="51EE0848" w14:textId="77777777" w:rsidTr="009D537E">
        <w:trPr>
          <w:trHeight w:val="413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3ABC" w14:textId="4C4F8940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4.13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070D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Следственное Управление Следственного комитета Российской Федерации по Ульяновской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65DF" w14:textId="2D9AB4BD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</w:tr>
      <w:tr w:rsidR="009D537E" w:rsidRPr="009D537E" w14:paraId="55E1A915" w14:textId="77777777" w:rsidTr="009D537E">
        <w:trPr>
          <w:trHeight w:val="692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AA0E" w14:textId="2BA0B68E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4.14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7D53" w14:textId="77777777" w:rsidR="009D537E" w:rsidRPr="009D537E" w:rsidRDefault="009D537E" w:rsidP="009D537E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 xml:space="preserve">Территориальный отдел Управления </w:t>
            </w:r>
            <w:proofErr w:type="spellStart"/>
            <w:r w:rsidRPr="009D537E">
              <w:rPr>
                <w:rFonts w:ascii="Times New Roman" w:hAnsi="Times New Roman"/>
                <w:color w:val="auto"/>
                <w:szCs w:val="22"/>
              </w:rPr>
              <w:t>Роспотребнадзора</w:t>
            </w:r>
            <w:proofErr w:type="spellEnd"/>
            <w:r w:rsidRPr="009D537E">
              <w:rPr>
                <w:rFonts w:ascii="Times New Roman" w:hAnsi="Times New Roman"/>
                <w:color w:val="auto"/>
                <w:szCs w:val="22"/>
              </w:rPr>
              <w:t xml:space="preserve"> по Ульяновской области в </w:t>
            </w:r>
            <w:proofErr w:type="spellStart"/>
            <w:r w:rsidRPr="009D537E">
              <w:rPr>
                <w:rFonts w:ascii="Times New Roman" w:hAnsi="Times New Roman"/>
                <w:color w:val="auto"/>
                <w:szCs w:val="22"/>
              </w:rPr>
              <w:t>Кузоватовском</w:t>
            </w:r>
            <w:proofErr w:type="spellEnd"/>
            <w:r w:rsidRPr="009D537E">
              <w:rPr>
                <w:rFonts w:ascii="Times New Roman" w:hAnsi="Times New Roman"/>
                <w:color w:val="auto"/>
                <w:szCs w:val="22"/>
              </w:rPr>
              <w:t xml:space="preserve"> районе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D9BA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</w:tr>
      <w:tr w:rsidR="009D537E" w:rsidRPr="009D537E" w14:paraId="125DA110" w14:textId="77777777" w:rsidTr="009D537E">
        <w:trPr>
          <w:trHeight w:val="879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75DA" w14:textId="0B8AEE73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4.15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0342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УПРАВЛЕНИЕ ФЕДЕРАЛЬНОЙ СЛУЖБЫ ГОСУДАРСТВЕННОЙ РЕГИСТРАЦИИ, КАДАСТРА И КАРТОГРАФИИ ПО УЛЬЯНОВСКОЙ ОБЛАСТИ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FDBB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D537E" w:rsidRPr="009D537E" w14:paraId="2D6F00C8" w14:textId="77777777" w:rsidTr="009D537E">
        <w:trPr>
          <w:trHeight w:val="92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AA25" w14:textId="6FE5D0F0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4.16</w:t>
            </w:r>
          </w:p>
        </w:tc>
        <w:tc>
          <w:tcPr>
            <w:tcW w:w="3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2448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УФССП России по Ульяновской области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CC00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D537E" w:rsidRPr="009D537E" w14:paraId="72EF583F" w14:textId="77777777" w:rsidTr="009D537E">
        <w:trPr>
          <w:trHeight w:val="393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B7E6" w14:textId="4E8FE3AD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4.17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B1B7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Ульяновская Городская Дума Депутат по Железнодорожному избирательному округу №5  Парамонов Владимир Владимирович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BE66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D537E" w:rsidRPr="009D537E" w14:paraId="04CF3FF5" w14:textId="77777777" w:rsidTr="009D537E">
        <w:trPr>
          <w:trHeight w:val="341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5934" w14:textId="484343EB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4.18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0485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Управление Роскомнадзора по Самарской области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39FB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D537E" w:rsidRPr="009D537E" w14:paraId="6259C1F3" w14:textId="77777777" w:rsidTr="009D537E">
        <w:trPr>
          <w:trHeight w:val="363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5187" w14:textId="5C397DC9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4.19</w:t>
            </w:r>
          </w:p>
        </w:tc>
        <w:tc>
          <w:tcPr>
            <w:tcW w:w="3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7260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Управление Роскомнадзора по Центральному федеральному округу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878B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D537E" w:rsidRPr="009D537E" w14:paraId="6526F757" w14:textId="77777777" w:rsidTr="00816CA8">
        <w:trPr>
          <w:trHeight w:val="273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7B0B" w14:textId="3F91DEE4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4.20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20D3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 xml:space="preserve">Управление </w:t>
            </w:r>
            <w:proofErr w:type="spellStart"/>
            <w:r w:rsidRPr="009D537E">
              <w:rPr>
                <w:rFonts w:ascii="Times New Roman" w:hAnsi="Times New Roman"/>
                <w:color w:val="auto"/>
                <w:szCs w:val="22"/>
              </w:rPr>
              <w:t>Роспотребнадзора</w:t>
            </w:r>
            <w:proofErr w:type="spellEnd"/>
            <w:r w:rsidRPr="009D537E">
              <w:rPr>
                <w:rFonts w:ascii="Times New Roman" w:hAnsi="Times New Roman"/>
                <w:color w:val="auto"/>
                <w:szCs w:val="22"/>
              </w:rPr>
              <w:t xml:space="preserve"> по Ульяновской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119A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16</w:t>
            </w:r>
          </w:p>
        </w:tc>
      </w:tr>
      <w:tr w:rsidR="009D537E" w:rsidRPr="009D537E" w14:paraId="477A1E43" w14:textId="77777777" w:rsidTr="00816CA8">
        <w:trPr>
          <w:trHeight w:val="28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BFDD" w14:textId="48766A63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bookmarkStart w:id="0" w:name="_GoBack"/>
            <w:r>
              <w:rPr>
                <w:rFonts w:ascii="Times New Roman" w:hAnsi="Times New Roman"/>
                <w:color w:val="auto"/>
                <w:szCs w:val="22"/>
              </w:rPr>
              <w:lastRenderedPageBreak/>
              <w:t>4.21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5368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Управление ФССП по Ульяновской области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999E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</w:tr>
      <w:bookmarkEnd w:id="0"/>
      <w:tr w:rsidR="009D537E" w:rsidRPr="009D537E" w14:paraId="2D789E8A" w14:textId="77777777" w:rsidTr="00816CA8">
        <w:trPr>
          <w:trHeight w:val="56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BE57" w14:textId="3C8DB7D2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4.22</w:t>
            </w:r>
          </w:p>
        </w:tc>
        <w:tc>
          <w:tcPr>
            <w:tcW w:w="3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ECD0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Управление Федеральной антимонопольной службы по Ульяновской области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E645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</w:tr>
      <w:tr w:rsidR="009D537E" w:rsidRPr="009D537E" w14:paraId="364C12B3" w14:textId="77777777" w:rsidTr="009D537E">
        <w:trPr>
          <w:trHeight w:val="28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D3D3" w14:textId="698F250E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4.23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0844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Управление Федеральной службы судебных приставов по Ульяновской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DE8A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15</w:t>
            </w:r>
          </w:p>
        </w:tc>
      </w:tr>
      <w:tr w:rsidR="009D537E" w:rsidRPr="009D537E" w14:paraId="41F2CBAB" w14:textId="77777777" w:rsidTr="009D537E">
        <w:trPr>
          <w:trHeight w:val="762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2A35" w14:textId="1DFB1354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4.24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EA2E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 xml:space="preserve">Центральный Банк Российской Федерации Служба по защите прав потребителей и обеспечению доступности финансовых услуг Центр защиты прав потребителей в </w:t>
            </w:r>
            <w:proofErr w:type="spellStart"/>
            <w:r w:rsidRPr="009D537E">
              <w:rPr>
                <w:rFonts w:ascii="Times New Roman" w:hAnsi="Times New Roman"/>
                <w:color w:val="auto"/>
                <w:szCs w:val="22"/>
              </w:rPr>
              <w:t>г</w:t>
            </w:r>
            <w:proofErr w:type="gramStart"/>
            <w:r w:rsidRPr="009D537E">
              <w:rPr>
                <w:rFonts w:ascii="Times New Roman" w:hAnsi="Times New Roman"/>
                <w:color w:val="auto"/>
                <w:szCs w:val="22"/>
              </w:rPr>
              <w:t>.Р</w:t>
            </w:r>
            <w:proofErr w:type="gramEnd"/>
            <w:r w:rsidRPr="009D537E">
              <w:rPr>
                <w:rFonts w:ascii="Times New Roman" w:hAnsi="Times New Roman"/>
                <w:color w:val="auto"/>
                <w:szCs w:val="22"/>
              </w:rPr>
              <w:t>остов</w:t>
            </w:r>
            <w:proofErr w:type="spellEnd"/>
            <w:r w:rsidRPr="009D537E">
              <w:rPr>
                <w:rFonts w:ascii="Times New Roman" w:hAnsi="Times New Roman"/>
                <w:color w:val="auto"/>
                <w:szCs w:val="22"/>
              </w:rPr>
              <w:t>-на-Дону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9FA8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</w:tr>
      <w:tr w:rsidR="009D537E" w:rsidRPr="009D537E" w14:paraId="5938079C" w14:textId="77777777" w:rsidTr="009D537E">
        <w:trPr>
          <w:trHeight w:val="262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3E95" w14:textId="28FA5710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4.25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9D57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Центральный аппарат Роскомнадзора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E9D2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19</w:t>
            </w:r>
          </w:p>
        </w:tc>
      </w:tr>
      <w:tr w:rsidR="009D537E" w:rsidRPr="009D537E" w14:paraId="3D98BD19" w14:textId="77777777" w:rsidTr="009D537E">
        <w:trPr>
          <w:trHeight w:val="846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E248" w14:textId="6102D7AF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4.26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D299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 xml:space="preserve">Центральный банк Российской Федерации (Банк России) Управление Службы по защите прав потребителей и обеспечению доступности финансовых услуг Центр защиты прав потребителей в </w:t>
            </w:r>
            <w:proofErr w:type="spellStart"/>
            <w:r w:rsidRPr="009D537E">
              <w:rPr>
                <w:rFonts w:ascii="Times New Roman" w:hAnsi="Times New Roman"/>
                <w:color w:val="auto"/>
                <w:szCs w:val="22"/>
              </w:rPr>
              <w:t>г</w:t>
            </w:r>
            <w:proofErr w:type="gramStart"/>
            <w:r w:rsidRPr="009D537E">
              <w:rPr>
                <w:rFonts w:ascii="Times New Roman" w:hAnsi="Times New Roman"/>
                <w:color w:val="auto"/>
                <w:szCs w:val="22"/>
              </w:rPr>
              <w:t>.Е</w:t>
            </w:r>
            <w:proofErr w:type="gramEnd"/>
            <w:r w:rsidRPr="009D537E">
              <w:rPr>
                <w:rFonts w:ascii="Times New Roman" w:hAnsi="Times New Roman"/>
                <w:color w:val="auto"/>
                <w:szCs w:val="22"/>
              </w:rPr>
              <w:t>катеринбург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2DBE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</w:tr>
      <w:tr w:rsidR="009D537E" w:rsidRPr="009D537E" w14:paraId="6DC007FD" w14:textId="77777777" w:rsidTr="009D537E">
        <w:trPr>
          <w:trHeight w:val="75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3137" w14:textId="526CE095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4.27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C940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Центральный банк Российской Федерации (Банк России). Служба по защите прав потребителей и обеспечению доступности финансовых услуг</w:t>
            </w:r>
            <w:proofErr w:type="gramStart"/>
            <w:r w:rsidRPr="009D537E">
              <w:rPr>
                <w:rFonts w:ascii="Times New Roman" w:hAnsi="Times New Roman"/>
                <w:color w:val="auto"/>
                <w:szCs w:val="22"/>
              </w:rPr>
              <w:t xml:space="preserve"> .</w:t>
            </w:r>
            <w:proofErr w:type="gramEnd"/>
            <w:r w:rsidRPr="009D537E">
              <w:rPr>
                <w:rFonts w:ascii="Times New Roman" w:hAnsi="Times New Roman"/>
                <w:color w:val="auto"/>
                <w:szCs w:val="22"/>
              </w:rPr>
              <w:t xml:space="preserve"> Центр защиты прав потребителей в г. Нижний Новгород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4D8D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</w:tr>
      <w:tr w:rsidR="009D537E" w:rsidRPr="009D537E" w14:paraId="625FA7C8" w14:textId="77777777" w:rsidTr="009D537E">
        <w:trPr>
          <w:trHeight w:val="45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7915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b/>
                <w:bCs/>
                <w:color w:val="auto"/>
                <w:szCs w:val="22"/>
              </w:rPr>
              <w:t>5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045B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b/>
                <w:bCs/>
                <w:color w:val="auto"/>
                <w:szCs w:val="22"/>
              </w:rPr>
              <w:t>Количество исполненных обращений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D5EC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b/>
                <w:bCs/>
                <w:color w:val="auto"/>
                <w:szCs w:val="22"/>
              </w:rPr>
              <w:t>831</w:t>
            </w:r>
          </w:p>
        </w:tc>
      </w:tr>
      <w:tr w:rsidR="009D537E" w:rsidRPr="009D537E" w14:paraId="4C2DCB9E" w14:textId="77777777" w:rsidTr="009D537E">
        <w:trPr>
          <w:trHeight w:val="32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96D3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D537E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D719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D537E">
              <w:rPr>
                <w:rFonts w:ascii="Times New Roman" w:hAnsi="Times New Roman"/>
                <w:szCs w:val="22"/>
              </w:rPr>
              <w:t>из них: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A7A2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D537E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9D537E" w:rsidRPr="009D537E" w14:paraId="1EAAF9E9" w14:textId="77777777" w:rsidTr="009D537E">
        <w:trPr>
          <w:trHeight w:val="33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371B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5.1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BDF4" w14:textId="77777777" w:rsidR="009D537E" w:rsidRPr="009D537E" w:rsidRDefault="009D537E" w:rsidP="009D537E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Поддержан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2DDB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11</w:t>
            </w:r>
          </w:p>
        </w:tc>
      </w:tr>
      <w:tr w:rsidR="009D537E" w:rsidRPr="009D537E" w14:paraId="28822850" w14:textId="77777777" w:rsidTr="009D537E">
        <w:trPr>
          <w:trHeight w:val="36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20D6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5.2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6645" w14:textId="77777777" w:rsidR="009D537E" w:rsidRPr="009D537E" w:rsidRDefault="009D537E" w:rsidP="009D537E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Не поддержан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2535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59</w:t>
            </w:r>
          </w:p>
        </w:tc>
      </w:tr>
      <w:tr w:rsidR="009D537E" w:rsidRPr="009D537E" w14:paraId="11F6ECE1" w14:textId="77777777" w:rsidTr="009D537E">
        <w:trPr>
          <w:trHeight w:val="339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5889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5.3</w:t>
            </w:r>
          </w:p>
        </w:tc>
        <w:tc>
          <w:tcPr>
            <w:tcW w:w="3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4095" w14:textId="77777777" w:rsidR="009D537E" w:rsidRPr="009D537E" w:rsidRDefault="009D537E" w:rsidP="009D537E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Разъяснено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728A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349</w:t>
            </w:r>
          </w:p>
        </w:tc>
      </w:tr>
      <w:tr w:rsidR="009D537E" w:rsidRPr="009D537E" w14:paraId="7731D4E3" w14:textId="77777777" w:rsidTr="009D537E">
        <w:trPr>
          <w:trHeight w:val="44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37EC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5.4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3DD0" w14:textId="77777777" w:rsidR="009D537E" w:rsidRPr="009D537E" w:rsidRDefault="009D537E" w:rsidP="009D537E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Переслано по принадлежности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2FAD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402</w:t>
            </w:r>
          </w:p>
        </w:tc>
      </w:tr>
      <w:tr w:rsidR="009D537E" w:rsidRPr="009D537E" w14:paraId="40F3D38E" w14:textId="77777777" w:rsidTr="009D537E">
        <w:trPr>
          <w:trHeight w:val="36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0EE3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5.5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EF36" w14:textId="77777777" w:rsidR="009D537E" w:rsidRPr="009D537E" w:rsidRDefault="009D537E" w:rsidP="009D537E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Направлено в ТО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AECD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</w:tr>
      <w:tr w:rsidR="009D537E" w:rsidRPr="009D537E" w14:paraId="45B567AF" w14:textId="77777777" w:rsidTr="009D537E">
        <w:trPr>
          <w:trHeight w:val="36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BA56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5.6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6794" w14:textId="77777777" w:rsidR="009D537E" w:rsidRPr="009D537E" w:rsidRDefault="009D537E" w:rsidP="009D537E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Направлено в ЦА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A004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</w:tr>
      <w:tr w:rsidR="009D537E" w:rsidRPr="009D537E" w14:paraId="1D0B1B2D" w14:textId="77777777" w:rsidTr="009D537E">
        <w:trPr>
          <w:trHeight w:val="45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812F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5.7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D565" w14:textId="77777777" w:rsidR="009D537E" w:rsidRPr="009D537E" w:rsidRDefault="009D537E" w:rsidP="009D537E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Обращение отозвано гражданином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5E0D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</w:tr>
      <w:tr w:rsidR="009D537E" w:rsidRPr="009D537E" w14:paraId="63B09088" w14:textId="77777777" w:rsidTr="009D537E">
        <w:trPr>
          <w:trHeight w:val="39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49F7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5.8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608B" w14:textId="77777777" w:rsidR="009D537E" w:rsidRPr="009D537E" w:rsidRDefault="009D537E" w:rsidP="009D537E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Переписка прекращена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B035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D537E" w:rsidRPr="009D537E" w14:paraId="1905DBB4" w14:textId="77777777" w:rsidTr="009D537E">
        <w:trPr>
          <w:trHeight w:val="50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A2DA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b/>
                <w:bCs/>
                <w:color w:val="auto"/>
                <w:szCs w:val="22"/>
              </w:rPr>
              <w:t>6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38D1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b/>
                <w:bCs/>
                <w:color w:val="auto"/>
                <w:szCs w:val="22"/>
              </w:rPr>
              <w:t>Количество обращений на рассмотрении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AFE5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b/>
                <w:bCs/>
                <w:color w:val="auto"/>
                <w:szCs w:val="22"/>
              </w:rPr>
              <w:t>60</w:t>
            </w:r>
          </w:p>
        </w:tc>
      </w:tr>
      <w:tr w:rsidR="009D537E" w:rsidRPr="009D537E" w14:paraId="2346D15A" w14:textId="77777777" w:rsidTr="009D537E">
        <w:trPr>
          <w:trHeight w:val="56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575E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b/>
                <w:bCs/>
                <w:color w:val="auto"/>
                <w:szCs w:val="22"/>
              </w:rPr>
              <w:t>7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75DC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b/>
                <w:bCs/>
                <w:color w:val="auto"/>
                <w:szCs w:val="22"/>
              </w:rPr>
              <w:t>Количество обращений с истекшим сроком исполнения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420D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b/>
                <w:bCs/>
                <w:color w:val="auto"/>
                <w:szCs w:val="22"/>
              </w:rPr>
              <w:t>0</w:t>
            </w:r>
          </w:p>
        </w:tc>
      </w:tr>
      <w:tr w:rsidR="009D537E" w:rsidRPr="009D537E" w14:paraId="3B7C5F44" w14:textId="77777777" w:rsidTr="009D537E">
        <w:trPr>
          <w:trHeight w:val="32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415C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b/>
                <w:bCs/>
                <w:color w:val="auto"/>
                <w:szCs w:val="22"/>
              </w:rPr>
              <w:t>8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5431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b/>
                <w:bCs/>
                <w:color w:val="auto"/>
                <w:szCs w:val="22"/>
              </w:rPr>
              <w:t>Повторно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B9B0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b/>
                <w:bCs/>
                <w:color w:val="auto"/>
                <w:szCs w:val="22"/>
              </w:rPr>
              <w:t>0</w:t>
            </w:r>
          </w:p>
        </w:tc>
      </w:tr>
      <w:tr w:rsidR="009D537E" w:rsidRPr="009D537E" w14:paraId="49CEAAC8" w14:textId="77777777" w:rsidTr="009D537E">
        <w:trPr>
          <w:trHeight w:val="62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94BD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b/>
                <w:bCs/>
                <w:color w:val="auto"/>
                <w:szCs w:val="22"/>
              </w:rPr>
              <w:t>9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D2C1" w14:textId="77777777" w:rsidR="009D537E" w:rsidRPr="009D537E" w:rsidRDefault="009D537E" w:rsidP="009D537E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b/>
                <w:bCs/>
                <w:color w:val="auto"/>
                <w:szCs w:val="22"/>
              </w:rPr>
              <w:t>Количество обращений, перенаправленных с нарушением срока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0384" w14:textId="77777777" w:rsidR="009D537E" w:rsidRPr="009D537E" w:rsidRDefault="009D537E" w:rsidP="009D5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D537E">
              <w:rPr>
                <w:rFonts w:ascii="Times New Roman" w:hAnsi="Times New Roman"/>
                <w:b/>
                <w:bCs/>
                <w:color w:val="auto"/>
                <w:szCs w:val="22"/>
              </w:rPr>
              <w:t>0</w:t>
            </w:r>
          </w:p>
        </w:tc>
      </w:tr>
    </w:tbl>
    <w:p w14:paraId="3A7E16D2" w14:textId="77777777" w:rsidR="00A638E1" w:rsidRDefault="00A638E1" w:rsidP="00A638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C9CF1BF" w14:textId="77777777" w:rsidR="009D537E" w:rsidRDefault="009D537E" w:rsidP="00A638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0000000" w14:textId="77777777" w:rsidR="00B05419" w:rsidRPr="00ED7E0A" w:rsidRDefault="00B054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05419" w:rsidRPr="00ED7E0A">
      <w:pgSz w:w="11906" w:h="16838"/>
      <w:pgMar w:top="709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2100"/>
    <w:multiLevelType w:val="multilevel"/>
    <w:tmpl w:val="6204BA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419"/>
    <w:rsid w:val="001304C5"/>
    <w:rsid w:val="002C5124"/>
    <w:rsid w:val="005A40DA"/>
    <w:rsid w:val="006D7CE0"/>
    <w:rsid w:val="00816CA8"/>
    <w:rsid w:val="008F3940"/>
    <w:rsid w:val="009D537E"/>
    <w:rsid w:val="00A638E1"/>
    <w:rsid w:val="00B05419"/>
    <w:rsid w:val="00B6250F"/>
    <w:rsid w:val="00C17F72"/>
    <w:rsid w:val="00C578D3"/>
    <w:rsid w:val="00ED7E0A"/>
    <w:rsid w:val="00F52A62"/>
    <w:rsid w:val="00F9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2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2023-07-03T10:37:00Z</cp:lastPrinted>
  <dcterms:created xsi:type="dcterms:W3CDTF">2021-04-14T06:28:00Z</dcterms:created>
  <dcterms:modified xsi:type="dcterms:W3CDTF">2023-07-03T10:57:00Z</dcterms:modified>
</cp:coreProperties>
</file>